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CF3A6" w14:textId="512C0A7B" w:rsidR="006E307A" w:rsidRPr="00FD4313" w:rsidRDefault="000326FB">
      <w:pPr>
        <w:pStyle w:val="Balk6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FD431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Tez</w:t>
      </w:r>
      <w:r w:rsidR="0041561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Konusu</w:t>
      </w:r>
      <w:r w:rsidR="00BB62B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ve</w:t>
      </w:r>
      <w:r w:rsidR="004C2491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/veya</w:t>
      </w:r>
      <w:r w:rsidR="0041561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Tez</w:t>
      </w:r>
      <w:r w:rsidRPr="00FD431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Başlığı </w:t>
      </w:r>
      <w:r w:rsidR="008852D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Değişiklik</w:t>
      </w:r>
      <w:r w:rsidRPr="00FD431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Formu</w:t>
      </w:r>
    </w:p>
    <w:p w14:paraId="7D3BD90E" w14:textId="77777777" w:rsidR="006E307A" w:rsidRPr="00FD4313" w:rsidRDefault="006E307A">
      <w:pPr>
        <w:jc w:val="right"/>
        <w:rPr>
          <w:b/>
          <w:sz w:val="24"/>
          <w:szCs w:val="24"/>
        </w:rPr>
      </w:pPr>
    </w:p>
    <w:p w14:paraId="7C02DF4D" w14:textId="77777777" w:rsidR="006E307A" w:rsidRPr="00FD4313" w:rsidRDefault="000326FB">
      <w:pPr>
        <w:jc w:val="right"/>
        <w:rPr>
          <w:b/>
          <w:sz w:val="16"/>
          <w:szCs w:val="16"/>
        </w:rPr>
      </w:pPr>
      <w:r w:rsidRPr="00FD4313">
        <w:rPr>
          <w:b/>
          <w:sz w:val="24"/>
          <w:szCs w:val="24"/>
        </w:rPr>
        <w:t>..../.... /</w:t>
      </w:r>
      <w:proofErr w:type="gramStart"/>
      <w:r w:rsidRPr="00FD4313">
        <w:rPr>
          <w:b/>
          <w:sz w:val="24"/>
          <w:szCs w:val="24"/>
        </w:rPr>
        <w:t>20</w:t>
      </w:r>
      <w:r w:rsidR="003C13A5" w:rsidRPr="00FD4313">
        <w:rPr>
          <w:b/>
          <w:sz w:val="24"/>
          <w:szCs w:val="24"/>
        </w:rPr>
        <w:t>..</w:t>
      </w:r>
      <w:proofErr w:type="gramEnd"/>
    </w:p>
    <w:p w14:paraId="153D8409" w14:textId="77777777" w:rsidR="006E307A" w:rsidRPr="00FD4313" w:rsidRDefault="000326FB">
      <w:pPr>
        <w:pStyle w:val="Balk3"/>
        <w:rPr>
          <w:b/>
          <w:sz w:val="24"/>
          <w:szCs w:val="24"/>
        </w:rPr>
      </w:pPr>
      <w:r w:rsidRPr="00FD4313">
        <w:rPr>
          <w:b/>
          <w:sz w:val="24"/>
          <w:szCs w:val="24"/>
        </w:rPr>
        <w:t>T.C.</w:t>
      </w:r>
    </w:p>
    <w:p w14:paraId="73FF18DF" w14:textId="77777777" w:rsidR="00F642B8" w:rsidRPr="00FD4313" w:rsidRDefault="000326FB">
      <w:pPr>
        <w:pStyle w:val="Balk3"/>
        <w:rPr>
          <w:b/>
          <w:sz w:val="24"/>
          <w:szCs w:val="24"/>
        </w:rPr>
      </w:pPr>
      <w:r w:rsidRPr="00FD4313">
        <w:rPr>
          <w:b/>
          <w:sz w:val="24"/>
          <w:szCs w:val="24"/>
        </w:rPr>
        <w:t>ESKİŞEHİR T</w:t>
      </w:r>
      <w:r w:rsidR="00F642B8" w:rsidRPr="00FD4313">
        <w:rPr>
          <w:b/>
          <w:sz w:val="24"/>
          <w:szCs w:val="24"/>
        </w:rPr>
        <w:t>EKNİK ÜNİVERSİTESİ</w:t>
      </w:r>
    </w:p>
    <w:p w14:paraId="1C6A076B" w14:textId="77777777" w:rsidR="006E307A" w:rsidRPr="00FD4313" w:rsidRDefault="00F642B8">
      <w:pPr>
        <w:pStyle w:val="Balk3"/>
        <w:rPr>
          <w:b/>
          <w:sz w:val="24"/>
          <w:szCs w:val="24"/>
        </w:rPr>
      </w:pPr>
      <w:r w:rsidRPr="00FD4313">
        <w:rPr>
          <w:b/>
          <w:sz w:val="24"/>
          <w:szCs w:val="24"/>
        </w:rPr>
        <w:t>LİSAN</w:t>
      </w:r>
      <w:r w:rsidR="001C6D46" w:rsidRPr="00FD4313">
        <w:rPr>
          <w:b/>
          <w:sz w:val="24"/>
          <w:szCs w:val="24"/>
        </w:rPr>
        <w:t>S</w:t>
      </w:r>
      <w:r w:rsidRPr="00FD4313">
        <w:rPr>
          <w:b/>
          <w:sz w:val="24"/>
          <w:szCs w:val="24"/>
        </w:rPr>
        <w:t>ÜSTÜ EĞİTİM</w:t>
      </w:r>
      <w:r w:rsidR="000326FB" w:rsidRPr="00FD4313">
        <w:rPr>
          <w:b/>
          <w:sz w:val="24"/>
          <w:szCs w:val="24"/>
        </w:rPr>
        <w:t xml:space="preserve"> ENSTİTÜSÜ</w:t>
      </w:r>
    </w:p>
    <w:p w14:paraId="2AAB56A2" w14:textId="77777777" w:rsidR="006E307A" w:rsidRPr="00FD4313" w:rsidRDefault="006E307A"/>
    <w:p w14:paraId="227FA873" w14:textId="667494D8" w:rsidR="006E307A" w:rsidRDefault="000326FB" w:rsidP="00CC60C4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eastAsia="tr-TR"/>
        </w:rPr>
      </w:pPr>
      <w:r w:rsidRPr="00FD4313">
        <w:rPr>
          <w:sz w:val="24"/>
        </w:rPr>
        <w:tab/>
      </w:r>
      <w:r w:rsidRPr="00FD4313">
        <w:rPr>
          <w:color w:val="000000"/>
          <w:sz w:val="22"/>
          <w:szCs w:val="22"/>
          <w:lang w:eastAsia="tr-TR"/>
        </w:rPr>
        <w:t>Enstitümüz</w:t>
      </w:r>
      <w:r w:rsidR="003C13A5" w:rsidRPr="00FD4313">
        <w:rPr>
          <w:color w:val="000000"/>
          <w:sz w:val="22"/>
          <w:szCs w:val="22"/>
          <w:lang w:eastAsia="tr-TR"/>
        </w:rPr>
        <w:t xml:space="preserve">e kayıtlı ve bilgileri verilen </w:t>
      </w:r>
      <w:r w:rsidR="00BB62BC">
        <w:rPr>
          <w:color w:val="000000"/>
          <w:sz w:val="22"/>
          <w:szCs w:val="22"/>
          <w:lang w:eastAsia="tr-TR"/>
        </w:rPr>
        <w:t>yüksek lisans</w:t>
      </w:r>
      <w:r w:rsidRPr="00FD4313">
        <w:rPr>
          <w:color w:val="000000"/>
          <w:sz w:val="22"/>
          <w:szCs w:val="22"/>
          <w:lang w:eastAsia="tr-TR"/>
        </w:rPr>
        <w:t xml:space="preserve"> öğrencisi</w:t>
      </w:r>
      <w:r w:rsidR="003C13A5" w:rsidRPr="00FD4313">
        <w:rPr>
          <w:color w:val="000000"/>
          <w:sz w:val="22"/>
          <w:szCs w:val="22"/>
          <w:lang w:eastAsia="tr-TR"/>
        </w:rPr>
        <w:t xml:space="preserve">nin </w:t>
      </w:r>
      <w:r w:rsidRPr="00FD4313">
        <w:rPr>
          <w:color w:val="000000"/>
          <w:sz w:val="22"/>
          <w:szCs w:val="22"/>
          <w:lang w:eastAsia="tr-TR"/>
        </w:rPr>
        <w:t>tez</w:t>
      </w:r>
      <w:r w:rsidR="0064334C">
        <w:rPr>
          <w:color w:val="000000"/>
          <w:sz w:val="22"/>
          <w:szCs w:val="22"/>
          <w:lang w:eastAsia="tr-TR"/>
        </w:rPr>
        <w:t xml:space="preserve"> konusu ve</w:t>
      </w:r>
      <w:r w:rsidR="00B12994">
        <w:rPr>
          <w:color w:val="000000"/>
          <w:sz w:val="22"/>
          <w:szCs w:val="22"/>
          <w:lang w:eastAsia="tr-TR"/>
        </w:rPr>
        <w:t>/veya</w:t>
      </w:r>
      <w:r w:rsidR="0064334C">
        <w:rPr>
          <w:color w:val="000000"/>
          <w:sz w:val="22"/>
          <w:szCs w:val="22"/>
          <w:lang w:eastAsia="tr-TR"/>
        </w:rPr>
        <w:t xml:space="preserve"> tez</w:t>
      </w:r>
      <w:r w:rsidRPr="00FD4313">
        <w:rPr>
          <w:color w:val="000000"/>
          <w:sz w:val="22"/>
          <w:szCs w:val="22"/>
          <w:lang w:eastAsia="tr-TR"/>
        </w:rPr>
        <w:t xml:space="preserve"> başlığ</w:t>
      </w:r>
      <w:r w:rsidR="0064334C">
        <w:rPr>
          <w:color w:val="000000"/>
          <w:sz w:val="22"/>
          <w:szCs w:val="22"/>
          <w:lang w:eastAsia="tr-TR"/>
        </w:rPr>
        <w:t>ı</w:t>
      </w:r>
      <w:r w:rsidR="00660A34">
        <w:rPr>
          <w:color w:val="000000"/>
          <w:sz w:val="22"/>
          <w:szCs w:val="22"/>
          <w:lang w:eastAsia="tr-TR"/>
        </w:rPr>
        <w:t xml:space="preserve"> </w:t>
      </w:r>
      <w:r w:rsidR="0064334C">
        <w:rPr>
          <w:color w:val="000000"/>
          <w:sz w:val="22"/>
          <w:szCs w:val="22"/>
          <w:lang w:eastAsia="tr-TR"/>
        </w:rPr>
        <w:t>değiş</w:t>
      </w:r>
      <w:r w:rsidR="00CC60C4">
        <w:rPr>
          <w:color w:val="000000"/>
          <w:sz w:val="22"/>
          <w:szCs w:val="22"/>
          <w:lang w:eastAsia="tr-TR"/>
        </w:rPr>
        <w:t>i</w:t>
      </w:r>
      <w:r w:rsidR="0064334C">
        <w:rPr>
          <w:color w:val="000000"/>
          <w:sz w:val="22"/>
          <w:szCs w:val="22"/>
          <w:lang w:eastAsia="tr-TR"/>
        </w:rPr>
        <w:t>kliği</w:t>
      </w:r>
      <w:r w:rsidRPr="00FD4313">
        <w:rPr>
          <w:color w:val="000000"/>
          <w:sz w:val="22"/>
          <w:szCs w:val="22"/>
          <w:lang w:eastAsia="tr-TR"/>
        </w:rPr>
        <w:t xml:space="preserve"> aşağıda belirtilmiştir.</w:t>
      </w:r>
    </w:p>
    <w:p w14:paraId="54EBB1EB" w14:textId="77777777" w:rsidR="00CC60C4" w:rsidRPr="00FD4313" w:rsidRDefault="00CC60C4" w:rsidP="00CC60C4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eastAsia="tr-TR"/>
        </w:rPr>
      </w:pPr>
    </w:p>
    <w:p w14:paraId="166E11B5" w14:textId="77777777" w:rsidR="006E307A" w:rsidRPr="00FD4313" w:rsidRDefault="000326FB" w:rsidP="00AA2BA3">
      <w:pPr>
        <w:autoSpaceDE w:val="0"/>
        <w:autoSpaceDN w:val="0"/>
        <w:adjustRightInd w:val="0"/>
        <w:spacing w:line="276" w:lineRule="auto"/>
        <w:ind w:left="284" w:firstLine="424"/>
        <w:jc w:val="both"/>
        <w:rPr>
          <w:rFonts w:eastAsia="Calibri"/>
          <w:sz w:val="22"/>
          <w:szCs w:val="22"/>
        </w:rPr>
      </w:pPr>
      <w:r w:rsidRPr="00FD4313">
        <w:rPr>
          <w:color w:val="000000"/>
          <w:sz w:val="22"/>
          <w:szCs w:val="22"/>
          <w:lang w:eastAsia="tr-TR"/>
        </w:rPr>
        <w:t>Bilgilerinize gereği için arz ederim.</w:t>
      </w:r>
    </w:p>
    <w:p w14:paraId="17A9FCA3" w14:textId="373213C9" w:rsidR="006E307A" w:rsidRPr="00FD4313" w:rsidRDefault="000326FB">
      <w:pPr>
        <w:spacing w:after="160" w:line="259" w:lineRule="auto"/>
        <w:ind w:left="6946" w:right="-79"/>
        <w:jc w:val="center"/>
        <w:rPr>
          <w:bCs/>
          <w:color w:val="000000"/>
          <w:sz w:val="22"/>
          <w:szCs w:val="22"/>
          <w:lang w:eastAsia="tr-TR"/>
        </w:rPr>
      </w:pPr>
      <w:r w:rsidRPr="00FD4313">
        <w:rPr>
          <w:rFonts w:eastAsia="Calibri"/>
          <w:bCs/>
          <w:sz w:val="22"/>
          <w:szCs w:val="22"/>
        </w:rPr>
        <w:t>Anabilim Dalı Başkanı</w:t>
      </w:r>
      <w:r w:rsidRPr="00FD4313">
        <w:rPr>
          <w:rFonts w:eastAsia="Calibri"/>
          <w:bCs/>
          <w:sz w:val="22"/>
          <w:szCs w:val="22"/>
        </w:rPr>
        <w:br/>
        <w:t>Unvan-Ad-Soyad</w:t>
      </w:r>
    </w:p>
    <w:p w14:paraId="6F4DAF4F" w14:textId="77777777" w:rsidR="003C13A5" w:rsidRPr="00FD4313" w:rsidRDefault="003C13A5" w:rsidP="003C13A5">
      <w:pPr>
        <w:rPr>
          <w:b/>
          <w:bCs/>
          <w:u w:val="single"/>
        </w:rPr>
      </w:pPr>
      <w:r w:rsidRPr="00FD4313">
        <w:rPr>
          <w:b/>
          <w:bCs/>
          <w:u w:val="single"/>
        </w:rPr>
        <w:t>ÖĞRENCİ</w:t>
      </w:r>
    </w:p>
    <w:tbl>
      <w:tblPr>
        <w:tblStyle w:val="TabloKlavuzu"/>
        <w:tblW w:w="92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1"/>
        <w:gridCol w:w="416"/>
        <w:gridCol w:w="6342"/>
      </w:tblGrid>
      <w:tr w:rsidR="003C13A5" w:rsidRPr="00FD4313" w14:paraId="1C1D5E02" w14:textId="77777777" w:rsidTr="007747B2">
        <w:tc>
          <w:tcPr>
            <w:tcW w:w="2471" w:type="dxa"/>
            <w:vAlign w:val="center"/>
          </w:tcPr>
          <w:p w14:paraId="124B6F73" w14:textId="77777777" w:rsidR="003C13A5" w:rsidRPr="00FD4313" w:rsidRDefault="003C13A5" w:rsidP="007747B2">
            <w:pPr>
              <w:spacing w:before="60" w:line="276" w:lineRule="auto"/>
            </w:pPr>
            <w:r w:rsidRPr="00FD4313">
              <w:t>Adı Soyadı</w:t>
            </w:r>
          </w:p>
        </w:tc>
        <w:tc>
          <w:tcPr>
            <w:tcW w:w="416" w:type="dxa"/>
            <w:vAlign w:val="center"/>
          </w:tcPr>
          <w:p w14:paraId="72FF4B18" w14:textId="77777777" w:rsidR="003C13A5" w:rsidRPr="00FD4313" w:rsidRDefault="003C13A5" w:rsidP="007747B2">
            <w:pPr>
              <w:spacing w:line="276" w:lineRule="auto"/>
              <w:rPr>
                <w:b/>
              </w:rPr>
            </w:pPr>
            <w:r w:rsidRPr="00FD4313">
              <w:rPr>
                <w:b/>
              </w:rPr>
              <w:t>:</w:t>
            </w:r>
          </w:p>
        </w:tc>
        <w:tc>
          <w:tcPr>
            <w:tcW w:w="6342" w:type="dxa"/>
            <w:tcBorders>
              <w:bottom w:val="single" w:sz="4" w:space="0" w:color="auto"/>
            </w:tcBorders>
            <w:vAlign w:val="center"/>
          </w:tcPr>
          <w:p w14:paraId="46F0BA06" w14:textId="77777777" w:rsidR="003C13A5" w:rsidRPr="00FD4313" w:rsidRDefault="003C13A5" w:rsidP="007747B2">
            <w:pPr>
              <w:spacing w:line="276" w:lineRule="auto"/>
              <w:rPr>
                <w:b/>
              </w:rPr>
            </w:pPr>
          </w:p>
        </w:tc>
      </w:tr>
      <w:tr w:rsidR="003C13A5" w:rsidRPr="00FD4313" w14:paraId="3FEAE2D2" w14:textId="77777777" w:rsidTr="007747B2">
        <w:tc>
          <w:tcPr>
            <w:tcW w:w="2471" w:type="dxa"/>
            <w:vAlign w:val="center"/>
          </w:tcPr>
          <w:p w14:paraId="2DAC46CC" w14:textId="77777777" w:rsidR="003C13A5" w:rsidRPr="00FD4313" w:rsidRDefault="003C13A5" w:rsidP="007747B2">
            <w:pPr>
              <w:spacing w:before="60" w:line="276" w:lineRule="auto"/>
            </w:pPr>
            <w:r w:rsidRPr="00FD4313">
              <w:t>Öğrenci No</w:t>
            </w:r>
          </w:p>
        </w:tc>
        <w:tc>
          <w:tcPr>
            <w:tcW w:w="416" w:type="dxa"/>
            <w:vAlign w:val="center"/>
          </w:tcPr>
          <w:p w14:paraId="4524D24E" w14:textId="77777777" w:rsidR="003C13A5" w:rsidRPr="00FD4313" w:rsidRDefault="003C13A5" w:rsidP="007747B2">
            <w:pPr>
              <w:spacing w:line="276" w:lineRule="auto"/>
              <w:rPr>
                <w:b/>
              </w:rPr>
            </w:pPr>
            <w:r w:rsidRPr="00FD4313">
              <w:rPr>
                <w:b/>
              </w:rPr>
              <w:t>:</w:t>
            </w:r>
          </w:p>
        </w:tc>
        <w:tc>
          <w:tcPr>
            <w:tcW w:w="6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4DE24" w14:textId="77777777" w:rsidR="003C13A5" w:rsidRPr="00FD4313" w:rsidRDefault="003C13A5" w:rsidP="007747B2">
            <w:pPr>
              <w:spacing w:line="276" w:lineRule="auto"/>
              <w:rPr>
                <w:b/>
              </w:rPr>
            </w:pPr>
          </w:p>
        </w:tc>
      </w:tr>
      <w:tr w:rsidR="003C13A5" w:rsidRPr="00FD4313" w14:paraId="327C3139" w14:textId="77777777" w:rsidTr="007747B2">
        <w:tc>
          <w:tcPr>
            <w:tcW w:w="2471" w:type="dxa"/>
            <w:vAlign w:val="center"/>
          </w:tcPr>
          <w:p w14:paraId="310C60AA" w14:textId="3F0B9FA7" w:rsidR="003C13A5" w:rsidRPr="00FD4313" w:rsidRDefault="00415617" w:rsidP="007747B2">
            <w:pPr>
              <w:spacing w:before="60" w:line="276" w:lineRule="auto"/>
            </w:pPr>
            <w:r>
              <w:t>E</w:t>
            </w:r>
            <w:r w:rsidR="003C13A5" w:rsidRPr="00FD4313">
              <w:t>-Posta</w:t>
            </w:r>
          </w:p>
        </w:tc>
        <w:tc>
          <w:tcPr>
            <w:tcW w:w="416" w:type="dxa"/>
            <w:vAlign w:val="center"/>
          </w:tcPr>
          <w:p w14:paraId="42E53372" w14:textId="77777777" w:rsidR="003C13A5" w:rsidRPr="00FD4313" w:rsidRDefault="003C13A5" w:rsidP="007747B2">
            <w:pPr>
              <w:spacing w:line="276" w:lineRule="auto"/>
              <w:rPr>
                <w:b/>
              </w:rPr>
            </w:pPr>
            <w:r w:rsidRPr="00FD4313">
              <w:rPr>
                <w:b/>
              </w:rPr>
              <w:t>:</w:t>
            </w:r>
          </w:p>
        </w:tc>
        <w:tc>
          <w:tcPr>
            <w:tcW w:w="6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38683" w14:textId="77777777" w:rsidR="003C13A5" w:rsidRPr="00FD4313" w:rsidRDefault="003C13A5" w:rsidP="007747B2">
            <w:pPr>
              <w:spacing w:line="276" w:lineRule="auto"/>
              <w:rPr>
                <w:b/>
              </w:rPr>
            </w:pPr>
          </w:p>
        </w:tc>
      </w:tr>
      <w:tr w:rsidR="003C13A5" w:rsidRPr="00FD4313" w14:paraId="35C13228" w14:textId="77777777" w:rsidTr="007747B2">
        <w:tc>
          <w:tcPr>
            <w:tcW w:w="2471" w:type="dxa"/>
            <w:vAlign w:val="center"/>
          </w:tcPr>
          <w:p w14:paraId="61792542" w14:textId="77777777" w:rsidR="003C13A5" w:rsidRPr="00FD4313" w:rsidRDefault="003C13A5" w:rsidP="007747B2">
            <w:pPr>
              <w:spacing w:before="60" w:line="276" w:lineRule="auto"/>
            </w:pPr>
            <w:r w:rsidRPr="00FD4313">
              <w:t>Anabilim/Anasanat Dalı</w:t>
            </w:r>
          </w:p>
        </w:tc>
        <w:tc>
          <w:tcPr>
            <w:tcW w:w="416" w:type="dxa"/>
            <w:vAlign w:val="center"/>
          </w:tcPr>
          <w:p w14:paraId="7F972EBD" w14:textId="77777777" w:rsidR="003C13A5" w:rsidRPr="00FD4313" w:rsidRDefault="003C13A5" w:rsidP="007747B2">
            <w:pPr>
              <w:spacing w:line="276" w:lineRule="auto"/>
              <w:rPr>
                <w:b/>
              </w:rPr>
            </w:pPr>
            <w:r w:rsidRPr="00FD4313">
              <w:rPr>
                <w:b/>
              </w:rPr>
              <w:t>:</w:t>
            </w:r>
          </w:p>
        </w:tc>
        <w:tc>
          <w:tcPr>
            <w:tcW w:w="6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8F9BA" w14:textId="77777777" w:rsidR="003C13A5" w:rsidRPr="00FD4313" w:rsidRDefault="003C13A5" w:rsidP="007747B2">
            <w:pPr>
              <w:spacing w:line="276" w:lineRule="auto"/>
              <w:rPr>
                <w:b/>
              </w:rPr>
            </w:pPr>
          </w:p>
        </w:tc>
      </w:tr>
      <w:tr w:rsidR="003C13A5" w:rsidRPr="00FD4313" w14:paraId="61C181DE" w14:textId="77777777" w:rsidTr="007747B2">
        <w:tc>
          <w:tcPr>
            <w:tcW w:w="2471" w:type="dxa"/>
            <w:vAlign w:val="center"/>
          </w:tcPr>
          <w:p w14:paraId="4FADFD59" w14:textId="77777777" w:rsidR="003C13A5" w:rsidRPr="00FD4313" w:rsidRDefault="003C13A5" w:rsidP="007747B2">
            <w:pPr>
              <w:spacing w:before="60" w:line="276" w:lineRule="auto"/>
            </w:pPr>
            <w:r w:rsidRPr="00FD4313">
              <w:t>Bilim Dalı</w:t>
            </w:r>
          </w:p>
        </w:tc>
        <w:tc>
          <w:tcPr>
            <w:tcW w:w="416" w:type="dxa"/>
            <w:vAlign w:val="center"/>
          </w:tcPr>
          <w:p w14:paraId="60DD30D9" w14:textId="77777777" w:rsidR="003C13A5" w:rsidRPr="00FD4313" w:rsidRDefault="003C13A5" w:rsidP="007747B2">
            <w:pPr>
              <w:spacing w:line="276" w:lineRule="auto"/>
              <w:rPr>
                <w:b/>
              </w:rPr>
            </w:pPr>
            <w:r w:rsidRPr="00FD4313">
              <w:rPr>
                <w:b/>
              </w:rPr>
              <w:t>:</w:t>
            </w:r>
          </w:p>
        </w:tc>
        <w:tc>
          <w:tcPr>
            <w:tcW w:w="6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7D5CB" w14:textId="77777777" w:rsidR="003C13A5" w:rsidRPr="00FD4313" w:rsidRDefault="003C13A5" w:rsidP="007747B2">
            <w:pPr>
              <w:spacing w:line="276" w:lineRule="auto"/>
              <w:rPr>
                <w:b/>
              </w:rPr>
            </w:pPr>
          </w:p>
        </w:tc>
      </w:tr>
      <w:tr w:rsidR="00660A34" w:rsidRPr="00FD4313" w14:paraId="1A3723FA" w14:textId="77777777" w:rsidTr="007747B2">
        <w:tc>
          <w:tcPr>
            <w:tcW w:w="2471" w:type="dxa"/>
            <w:vAlign w:val="center"/>
          </w:tcPr>
          <w:p w14:paraId="754F57F8" w14:textId="298CE6F5" w:rsidR="00660A34" w:rsidRPr="00FD4313" w:rsidRDefault="00660A34" w:rsidP="007747B2">
            <w:pPr>
              <w:spacing w:before="60" w:line="276" w:lineRule="auto"/>
            </w:pPr>
            <w:r>
              <w:t>Dönemi</w:t>
            </w:r>
          </w:p>
        </w:tc>
        <w:tc>
          <w:tcPr>
            <w:tcW w:w="416" w:type="dxa"/>
            <w:vAlign w:val="center"/>
          </w:tcPr>
          <w:p w14:paraId="7FEEC79E" w14:textId="1D85060B" w:rsidR="00660A34" w:rsidRPr="00FD4313" w:rsidRDefault="00660A34" w:rsidP="007747B2">
            <w:pPr>
              <w:spacing w:line="276" w:lineRule="auto"/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CE26D" w14:textId="77777777" w:rsidR="00660A34" w:rsidRPr="00FD4313" w:rsidRDefault="00660A34" w:rsidP="007747B2">
            <w:pPr>
              <w:spacing w:line="276" w:lineRule="auto"/>
              <w:rPr>
                <w:b/>
              </w:rPr>
            </w:pPr>
          </w:p>
        </w:tc>
      </w:tr>
    </w:tbl>
    <w:p w14:paraId="57A01988" w14:textId="77777777" w:rsidR="003C13A5" w:rsidRPr="00FD4313" w:rsidRDefault="003C13A5" w:rsidP="003C13A5">
      <w:pPr>
        <w:spacing w:after="160" w:line="259" w:lineRule="auto"/>
        <w:ind w:right="-79"/>
        <w:jc w:val="both"/>
        <w:rPr>
          <w:color w:val="000000"/>
          <w:sz w:val="22"/>
          <w:szCs w:val="22"/>
          <w:lang w:eastAsia="tr-TR"/>
        </w:rPr>
      </w:pPr>
    </w:p>
    <w:tbl>
      <w:tblPr>
        <w:tblStyle w:val="TabloKlavuzu"/>
        <w:tblW w:w="9209" w:type="dxa"/>
        <w:tblInd w:w="-5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8852DC" w:rsidRPr="00FD4313" w14:paraId="75785106" w14:textId="77777777" w:rsidTr="00660A34">
        <w:trPr>
          <w:trHeight w:val="30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E1870F" w14:textId="750D213C" w:rsidR="008852DC" w:rsidRPr="00FD4313" w:rsidRDefault="008852DC" w:rsidP="006F6A9A">
            <w:pPr>
              <w:spacing w:after="100" w:afterAutospacing="1"/>
              <w:ind w:left="-111" w:right="-119"/>
              <w:rPr>
                <w:rFonts w:eastAsia="Calibri"/>
                <w:b/>
                <w:bCs/>
                <w:color w:val="000000"/>
                <w:u w:val="single"/>
              </w:rPr>
            </w:pPr>
            <w:bookmarkStart w:id="0" w:name="_Hlk148007897"/>
            <w:r>
              <w:rPr>
                <w:rFonts w:eastAsia="Calibri"/>
                <w:b/>
                <w:bCs/>
                <w:color w:val="000000"/>
                <w:u w:val="single"/>
              </w:rPr>
              <w:t>ESKİ</w:t>
            </w:r>
            <w:r w:rsidRPr="00FD4313">
              <w:rPr>
                <w:rFonts w:eastAsia="Calibri"/>
                <w:b/>
                <w:bCs/>
                <w:color w:val="000000"/>
                <w:u w:val="single"/>
              </w:rPr>
              <w:t xml:space="preserve"> TEZ BAŞLIĞI</w:t>
            </w:r>
            <w:r w:rsidRPr="00415617">
              <w:rPr>
                <w:rFonts w:eastAsia="Calibri"/>
                <w:b/>
                <w:bCs/>
                <w:color w:val="000000"/>
              </w:rPr>
              <w:t xml:space="preserve"> (TÜRKÇE)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072B1B" w14:textId="77777777" w:rsidR="008852DC" w:rsidRDefault="008852DC" w:rsidP="006F6A9A">
            <w:pPr>
              <w:spacing w:after="100" w:afterAutospacing="1"/>
              <w:ind w:right="-119"/>
              <w:rPr>
                <w:rFonts w:eastAsia="Calibri"/>
                <w:b/>
                <w:bCs/>
                <w:color w:val="000000"/>
              </w:rPr>
            </w:pPr>
            <w:r w:rsidRPr="00FD4313">
              <w:rPr>
                <w:rFonts w:eastAsia="Calibri"/>
                <w:b/>
                <w:bCs/>
                <w:color w:val="000000"/>
              </w:rPr>
              <w:t xml:space="preserve">: </w:t>
            </w:r>
          </w:p>
          <w:p w14:paraId="60F16E5A" w14:textId="77777777" w:rsidR="00660A34" w:rsidRPr="00FD4313" w:rsidRDefault="00660A34" w:rsidP="006F6A9A">
            <w:pPr>
              <w:spacing w:after="100" w:afterAutospacing="1"/>
              <w:ind w:right="-119"/>
              <w:rPr>
                <w:rFonts w:eastAsia="Calibri"/>
                <w:b/>
                <w:bCs/>
                <w:color w:val="000000"/>
              </w:rPr>
            </w:pPr>
          </w:p>
          <w:p w14:paraId="7A0D90C8" w14:textId="77777777" w:rsidR="008852DC" w:rsidRPr="00FD4313" w:rsidRDefault="008852DC" w:rsidP="006F6A9A">
            <w:pPr>
              <w:spacing w:after="100" w:afterAutospacing="1"/>
              <w:ind w:right="-119"/>
              <w:rPr>
                <w:rFonts w:eastAsia="Calibri"/>
                <w:b/>
                <w:bCs/>
                <w:color w:val="000000"/>
              </w:rPr>
            </w:pPr>
          </w:p>
        </w:tc>
      </w:tr>
      <w:tr w:rsidR="008852DC" w:rsidRPr="00FD4313" w14:paraId="204057AC" w14:textId="77777777" w:rsidTr="00660A34">
        <w:trPr>
          <w:trHeight w:val="307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118F8E" w14:textId="6E731668" w:rsidR="008852DC" w:rsidRDefault="008852DC" w:rsidP="008852DC">
            <w:pPr>
              <w:spacing w:after="100" w:afterAutospacing="1"/>
              <w:ind w:left="-111" w:right="-119"/>
              <w:rPr>
                <w:rFonts w:eastAsia="Calibri"/>
                <w:b/>
                <w:bCs/>
                <w:color w:val="000000"/>
                <w:u w:val="single"/>
              </w:rPr>
            </w:pPr>
            <w:r>
              <w:rPr>
                <w:rFonts w:eastAsia="Calibri"/>
                <w:b/>
                <w:bCs/>
                <w:color w:val="000000"/>
                <w:u w:val="single"/>
              </w:rPr>
              <w:t>YENİ</w:t>
            </w:r>
            <w:r w:rsidRPr="00FD4313">
              <w:rPr>
                <w:rFonts w:eastAsia="Calibri"/>
                <w:b/>
                <w:bCs/>
                <w:color w:val="000000"/>
                <w:u w:val="single"/>
              </w:rPr>
              <w:t xml:space="preserve"> TEZ BAŞLIĞI</w:t>
            </w:r>
            <w:r w:rsidRPr="00415617">
              <w:rPr>
                <w:rFonts w:eastAsia="Calibri"/>
                <w:b/>
                <w:bCs/>
                <w:color w:val="000000"/>
              </w:rPr>
              <w:t xml:space="preserve"> (TÜRKÇE)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66810B" w14:textId="77777777" w:rsidR="008852DC" w:rsidRDefault="008852DC" w:rsidP="008852DC">
            <w:pPr>
              <w:spacing w:after="100" w:afterAutospacing="1"/>
              <w:ind w:right="-119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: </w:t>
            </w:r>
          </w:p>
          <w:p w14:paraId="4B9D8589" w14:textId="77777777" w:rsidR="00660A34" w:rsidRDefault="00660A34" w:rsidP="008852DC">
            <w:pPr>
              <w:spacing w:after="100" w:afterAutospacing="1"/>
              <w:ind w:right="-119"/>
              <w:rPr>
                <w:rFonts w:eastAsia="Calibri"/>
                <w:b/>
                <w:bCs/>
                <w:color w:val="000000"/>
              </w:rPr>
            </w:pPr>
          </w:p>
          <w:p w14:paraId="27BD3253" w14:textId="1C46E8C3" w:rsidR="008852DC" w:rsidRPr="00FD4313" w:rsidRDefault="008852DC" w:rsidP="008852DC">
            <w:pPr>
              <w:spacing w:after="100" w:afterAutospacing="1"/>
              <w:ind w:right="-119"/>
              <w:rPr>
                <w:rFonts w:eastAsia="Calibri"/>
                <w:b/>
                <w:bCs/>
                <w:color w:val="000000"/>
              </w:rPr>
            </w:pPr>
          </w:p>
        </w:tc>
      </w:tr>
      <w:tr w:rsidR="008852DC" w:rsidRPr="00FD4313" w14:paraId="19E62B24" w14:textId="77777777" w:rsidTr="00660A34">
        <w:trPr>
          <w:trHeight w:val="30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B0C1AE" w14:textId="4E021F7A" w:rsidR="008852DC" w:rsidRDefault="008852DC" w:rsidP="008852DC">
            <w:pPr>
              <w:spacing w:after="100" w:afterAutospacing="1"/>
              <w:ind w:left="-111" w:right="-119"/>
              <w:rPr>
                <w:rFonts w:eastAsia="Calibri"/>
                <w:b/>
                <w:bCs/>
                <w:color w:val="000000"/>
                <w:u w:val="single"/>
              </w:rPr>
            </w:pPr>
            <w:r>
              <w:rPr>
                <w:rFonts w:eastAsia="Calibri"/>
                <w:b/>
                <w:bCs/>
                <w:color w:val="000000"/>
                <w:u w:val="single"/>
              </w:rPr>
              <w:t xml:space="preserve">YENİ </w:t>
            </w:r>
            <w:r w:rsidRPr="00FD4313">
              <w:rPr>
                <w:rFonts w:eastAsia="Calibri"/>
                <w:b/>
                <w:bCs/>
                <w:color w:val="000000"/>
                <w:u w:val="single"/>
              </w:rPr>
              <w:t>TEZ BAŞLIĞI</w:t>
            </w:r>
            <w:r w:rsidRPr="00415617">
              <w:rPr>
                <w:rFonts w:eastAsia="Calibri"/>
                <w:b/>
                <w:bCs/>
                <w:color w:val="000000"/>
              </w:rPr>
              <w:t xml:space="preserve"> (İNGİLİZCE)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41676" w14:textId="77777777" w:rsidR="008852DC" w:rsidRDefault="008852DC" w:rsidP="008852DC">
            <w:pPr>
              <w:spacing w:after="100" w:afterAutospacing="1"/>
              <w:ind w:right="-119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: </w:t>
            </w:r>
          </w:p>
          <w:p w14:paraId="10AB84B7" w14:textId="77777777" w:rsidR="00660A34" w:rsidRDefault="00660A34" w:rsidP="008852DC">
            <w:pPr>
              <w:spacing w:after="100" w:afterAutospacing="1"/>
              <w:ind w:right="-119"/>
              <w:rPr>
                <w:rFonts w:eastAsia="Calibri"/>
                <w:b/>
                <w:bCs/>
                <w:color w:val="000000"/>
              </w:rPr>
            </w:pPr>
          </w:p>
          <w:p w14:paraId="2F02CFAF" w14:textId="4C715D22" w:rsidR="008852DC" w:rsidRPr="00FD4313" w:rsidRDefault="008852DC" w:rsidP="008852DC">
            <w:pPr>
              <w:spacing w:after="100" w:afterAutospacing="1"/>
              <w:ind w:right="-119"/>
              <w:rPr>
                <w:rFonts w:eastAsia="Calibri"/>
                <w:b/>
                <w:bCs/>
                <w:color w:val="000000"/>
              </w:rPr>
            </w:pPr>
          </w:p>
        </w:tc>
      </w:tr>
    </w:tbl>
    <w:p w14:paraId="522098D9" w14:textId="77777777" w:rsidR="00660A34" w:rsidRDefault="00660A34" w:rsidP="00BB62BC">
      <w:pPr>
        <w:spacing w:after="160" w:line="259" w:lineRule="auto"/>
        <w:ind w:right="-79"/>
        <w:jc w:val="both"/>
        <w:rPr>
          <w:sz w:val="24"/>
        </w:rPr>
      </w:pPr>
    </w:p>
    <w:p w14:paraId="264FC8E8" w14:textId="77777777" w:rsidR="00660A34" w:rsidRDefault="00660A34" w:rsidP="00BB62BC">
      <w:pPr>
        <w:spacing w:after="160" w:line="259" w:lineRule="auto"/>
        <w:ind w:right="-79"/>
        <w:jc w:val="both"/>
        <w:rPr>
          <w:sz w:val="24"/>
        </w:rPr>
      </w:pPr>
    </w:p>
    <w:p w14:paraId="203B52A7" w14:textId="77777777" w:rsidR="00660A34" w:rsidRDefault="00660A34" w:rsidP="00BB62BC">
      <w:pPr>
        <w:spacing w:after="160" w:line="259" w:lineRule="auto"/>
        <w:ind w:right="-79"/>
        <w:jc w:val="both"/>
        <w:rPr>
          <w:sz w:val="24"/>
        </w:rPr>
      </w:pPr>
    </w:p>
    <w:p w14:paraId="787B23C9" w14:textId="77777777" w:rsidR="00660A34" w:rsidRDefault="00660A34" w:rsidP="00BB62BC">
      <w:pPr>
        <w:spacing w:after="160" w:line="259" w:lineRule="auto"/>
        <w:ind w:right="-79"/>
        <w:jc w:val="both"/>
        <w:rPr>
          <w:sz w:val="24"/>
        </w:rPr>
      </w:pPr>
    </w:p>
    <w:p w14:paraId="291BC784" w14:textId="77777777" w:rsidR="00660A34" w:rsidRDefault="00660A34" w:rsidP="00BB62BC">
      <w:pPr>
        <w:spacing w:after="160" w:line="259" w:lineRule="auto"/>
        <w:ind w:right="-79"/>
        <w:jc w:val="both"/>
        <w:rPr>
          <w:sz w:val="24"/>
        </w:rPr>
      </w:pPr>
    </w:p>
    <w:tbl>
      <w:tblPr>
        <w:tblStyle w:val="TabloKlavuzu"/>
        <w:tblW w:w="9209" w:type="dxa"/>
        <w:tblInd w:w="-5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660A34" w:rsidRPr="00FD4313" w14:paraId="157B682D" w14:textId="77777777" w:rsidTr="00660A34">
        <w:trPr>
          <w:trHeight w:val="307"/>
        </w:trPr>
        <w:tc>
          <w:tcPr>
            <w:tcW w:w="92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81D2A9" w14:textId="77777777" w:rsidR="00660A34" w:rsidRPr="00FD4313" w:rsidRDefault="00000000" w:rsidP="006E621F">
            <w:pPr>
              <w:spacing w:after="120"/>
              <w:ind w:right="-119"/>
              <w:rPr>
                <w:rFonts w:eastAsia="Calibri"/>
                <w:b/>
                <w:bCs/>
                <w:color w:val="000000"/>
              </w:rPr>
            </w:pPr>
            <w:sdt>
              <w:sdtPr>
                <w:rPr>
                  <w:rFonts w:eastAsia="Calibri"/>
                  <w:b/>
                  <w:bCs/>
                  <w:color w:val="000000"/>
                </w:rPr>
                <w:id w:val="81722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0A34">
                  <w:rPr>
                    <w:rFonts w:ascii="MS Gothic" w:eastAsia="MS Gothic" w:hAnsi="MS Gothic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660A34">
              <w:rPr>
                <w:rFonts w:eastAsia="Calibri"/>
                <w:b/>
                <w:bCs/>
                <w:color w:val="000000"/>
              </w:rPr>
              <w:t xml:space="preserve"> Tez Konusu Değişikliği Yapılmamıştır (B</w:t>
            </w:r>
            <w:r w:rsidR="00660A34">
              <w:rPr>
                <w:rFonts w:eastAsia="Calibri"/>
                <w:color w:val="000000"/>
              </w:rPr>
              <w:t>u seçeneğin seçilmesi durumunda takip eden alanların doldurulmasına gerek bulunmamaktadır</w:t>
            </w:r>
            <w:r w:rsidR="00660A34">
              <w:rPr>
                <w:rFonts w:eastAsia="Calibri"/>
                <w:b/>
                <w:bCs/>
                <w:color w:val="000000"/>
              </w:rPr>
              <w:t>)</w:t>
            </w:r>
          </w:p>
        </w:tc>
      </w:tr>
      <w:tr w:rsidR="00660A34" w:rsidRPr="00FD4313" w14:paraId="5AB6DF5B" w14:textId="77777777" w:rsidTr="00660A34">
        <w:trPr>
          <w:trHeight w:val="30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584477" w14:textId="77777777" w:rsidR="00660A34" w:rsidRPr="00FD4313" w:rsidRDefault="00660A34" w:rsidP="006E621F">
            <w:pPr>
              <w:spacing w:after="100" w:afterAutospacing="1"/>
              <w:ind w:left="-111" w:right="-119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  <w:u w:val="single"/>
              </w:rPr>
              <w:t>ESKİ</w:t>
            </w:r>
            <w:r w:rsidRPr="00415617">
              <w:rPr>
                <w:rFonts w:eastAsia="Calibri"/>
                <w:b/>
                <w:bCs/>
                <w:color w:val="000000"/>
                <w:u w:val="single"/>
              </w:rPr>
              <w:t xml:space="preserve"> TEZ KONUSU</w:t>
            </w:r>
            <w:r w:rsidRPr="00724718">
              <w:rPr>
                <w:rFonts w:eastAsia="Calibri"/>
                <w:b/>
                <w:bCs/>
                <w:color w:val="000000"/>
                <w:u w:val="single"/>
                <w:vertAlign w:val="superscript"/>
              </w:rPr>
              <w:t>*</w:t>
            </w:r>
            <w:r w:rsidRPr="00FD4313">
              <w:rPr>
                <w:rFonts w:eastAsia="Calibri"/>
                <w:b/>
                <w:bCs/>
                <w:color w:val="000000"/>
              </w:rPr>
              <w:t xml:space="preserve"> (TÜRKÇE)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4752F5" w14:textId="77777777" w:rsidR="00660A34" w:rsidRPr="00FD4313" w:rsidRDefault="00660A34" w:rsidP="006E621F">
            <w:pPr>
              <w:spacing w:after="100" w:afterAutospacing="1"/>
              <w:ind w:right="-119"/>
              <w:rPr>
                <w:rFonts w:eastAsia="Calibri"/>
                <w:b/>
                <w:bCs/>
                <w:color w:val="000000"/>
              </w:rPr>
            </w:pPr>
            <w:r w:rsidRPr="00FD4313">
              <w:rPr>
                <w:rFonts w:eastAsia="Calibri"/>
                <w:b/>
                <w:bCs/>
                <w:color w:val="000000"/>
              </w:rPr>
              <w:t>:</w:t>
            </w:r>
          </w:p>
          <w:p w14:paraId="36467704" w14:textId="77777777" w:rsidR="00660A34" w:rsidRDefault="00660A34" w:rsidP="006E621F">
            <w:pPr>
              <w:spacing w:after="100" w:afterAutospacing="1"/>
              <w:ind w:right="-119"/>
              <w:rPr>
                <w:rFonts w:eastAsia="Calibri"/>
                <w:b/>
                <w:bCs/>
                <w:color w:val="000000"/>
              </w:rPr>
            </w:pPr>
          </w:p>
          <w:p w14:paraId="4850B184" w14:textId="77777777" w:rsidR="00660A34" w:rsidRPr="00FD4313" w:rsidRDefault="00660A34" w:rsidP="006E621F">
            <w:pPr>
              <w:spacing w:after="100" w:afterAutospacing="1"/>
              <w:ind w:right="-119"/>
              <w:rPr>
                <w:rFonts w:eastAsia="Calibri"/>
                <w:b/>
                <w:bCs/>
                <w:color w:val="000000"/>
              </w:rPr>
            </w:pPr>
          </w:p>
        </w:tc>
      </w:tr>
      <w:tr w:rsidR="00660A34" w:rsidRPr="00FD4313" w14:paraId="46C44FB6" w14:textId="77777777" w:rsidTr="00660A34">
        <w:trPr>
          <w:trHeight w:val="307"/>
        </w:trPr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A38E0F" w14:textId="77777777" w:rsidR="00660A34" w:rsidRDefault="00660A34" w:rsidP="006E621F">
            <w:pPr>
              <w:spacing w:after="100" w:afterAutospacing="1"/>
              <w:ind w:left="-111" w:right="-119"/>
              <w:rPr>
                <w:rFonts w:eastAsia="Calibri"/>
                <w:b/>
                <w:bCs/>
                <w:color w:val="000000"/>
                <w:u w:val="single"/>
              </w:rPr>
            </w:pPr>
            <w:r>
              <w:rPr>
                <w:rFonts w:eastAsia="Calibri"/>
                <w:b/>
                <w:bCs/>
                <w:color w:val="000000"/>
                <w:u w:val="single"/>
              </w:rPr>
              <w:t>YENİ</w:t>
            </w:r>
            <w:r w:rsidRPr="00415617">
              <w:rPr>
                <w:rFonts w:eastAsia="Calibri"/>
                <w:b/>
                <w:bCs/>
                <w:color w:val="000000"/>
                <w:u w:val="single"/>
              </w:rPr>
              <w:t xml:space="preserve"> TEZ KONUSU</w:t>
            </w:r>
            <w:r w:rsidRPr="00724718">
              <w:rPr>
                <w:rFonts w:eastAsia="Calibri"/>
                <w:b/>
                <w:bCs/>
                <w:color w:val="000000"/>
                <w:u w:val="single"/>
                <w:vertAlign w:val="superscript"/>
              </w:rPr>
              <w:t>*</w:t>
            </w:r>
            <w:r w:rsidRPr="00FD4313">
              <w:rPr>
                <w:rFonts w:eastAsia="Calibri"/>
                <w:b/>
                <w:bCs/>
                <w:color w:val="000000"/>
              </w:rPr>
              <w:t xml:space="preserve"> (</w:t>
            </w:r>
            <w:r>
              <w:rPr>
                <w:rFonts w:eastAsia="Calibri"/>
                <w:b/>
                <w:bCs/>
                <w:color w:val="000000"/>
              </w:rPr>
              <w:t>TÜRKÇE</w:t>
            </w:r>
            <w:r w:rsidRPr="00FD4313">
              <w:rPr>
                <w:rFonts w:eastAsia="Calibri"/>
                <w:b/>
                <w:bCs/>
                <w:color w:val="000000"/>
              </w:rPr>
              <w:t>)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8DB3CA" w14:textId="77777777" w:rsidR="00660A34" w:rsidRDefault="00660A34" w:rsidP="006E621F">
            <w:pPr>
              <w:spacing w:after="100" w:afterAutospacing="1"/>
              <w:ind w:right="-119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 xml:space="preserve">: </w:t>
            </w:r>
          </w:p>
          <w:p w14:paraId="3436F3CC" w14:textId="77777777" w:rsidR="00660A34" w:rsidRDefault="00660A34" w:rsidP="006E621F">
            <w:pPr>
              <w:spacing w:after="100" w:afterAutospacing="1"/>
              <w:ind w:right="-119"/>
              <w:rPr>
                <w:rFonts w:eastAsia="Calibri"/>
                <w:b/>
                <w:bCs/>
                <w:color w:val="000000"/>
              </w:rPr>
            </w:pPr>
          </w:p>
          <w:p w14:paraId="3B33A16B" w14:textId="77777777" w:rsidR="00660A34" w:rsidRPr="00FD4313" w:rsidRDefault="00660A34" w:rsidP="006E621F">
            <w:pPr>
              <w:spacing w:after="100" w:afterAutospacing="1"/>
              <w:ind w:right="-119"/>
              <w:rPr>
                <w:rFonts w:eastAsia="Calibri"/>
                <w:b/>
                <w:bCs/>
                <w:color w:val="000000"/>
              </w:rPr>
            </w:pPr>
          </w:p>
        </w:tc>
      </w:tr>
      <w:tr w:rsidR="00660A34" w:rsidRPr="00FD4313" w14:paraId="64D36A2D" w14:textId="77777777" w:rsidTr="00660A34">
        <w:trPr>
          <w:trHeight w:val="30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32E65C" w14:textId="77777777" w:rsidR="00660A34" w:rsidRPr="00FD4313" w:rsidRDefault="00660A34" w:rsidP="006E621F">
            <w:pPr>
              <w:spacing w:after="100" w:afterAutospacing="1"/>
              <w:ind w:left="-111" w:right="-119"/>
              <w:rPr>
                <w:rFonts w:eastAsia="Calibri"/>
                <w:b/>
                <w:bCs/>
                <w:color w:val="000000"/>
                <w:u w:val="single"/>
              </w:rPr>
            </w:pPr>
            <w:r>
              <w:rPr>
                <w:rFonts w:eastAsia="Calibri"/>
                <w:b/>
                <w:bCs/>
                <w:color w:val="000000"/>
                <w:u w:val="single"/>
              </w:rPr>
              <w:t>YENİ</w:t>
            </w:r>
            <w:r w:rsidRPr="00415617">
              <w:rPr>
                <w:rFonts w:eastAsia="Calibri"/>
                <w:b/>
                <w:bCs/>
                <w:color w:val="000000"/>
                <w:u w:val="single"/>
              </w:rPr>
              <w:t xml:space="preserve"> TEZ KONUSU</w:t>
            </w:r>
            <w:r w:rsidRPr="00724718">
              <w:rPr>
                <w:rFonts w:eastAsia="Calibri"/>
                <w:b/>
                <w:bCs/>
                <w:color w:val="000000"/>
                <w:u w:val="single"/>
                <w:vertAlign w:val="superscript"/>
              </w:rPr>
              <w:t>*</w:t>
            </w:r>
            <w:r w:rsidRPr="00FD4313">
              <w:rPr>
                <w:rFonts w:eastAsia="Calibri"/>
                <w:b/>
                <w:bCs/>
                <w:color w:val="000000"/>
              </w:rPr>
              <w:t xml:space="preserve"> (İNGİLİZCE)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C512E" w14:textId="77777777" w:rsidR="00660A34" w:rsidRDefault="00660A34" w:rsidP="006E621F">
            <w:pPr>
              <w:spacing w:after="100" w:afterAutospacing="1"/>
              <w:ind w:right="-119"/>
              <w:rPr>
                <w:rFonts w:eastAsia="Calibri"/>
                <w:b/>
                <w:bCs/>
                <w:color w:val="000000"/>
              </w:rPr>
            </w:pPr>
            <w:r w:rsidRPr="00FD4313">
              <w:rPr>
                <w:rFonts w:eastAsia="Calibri"/>
                <w:b/>
                <w:bCs/>
                <w:color w:val="000000"/>
              </w:rPr>
              <w:t>:</w:t>
            </w:r>
            <w:r>
              <w:rPr>
                <w:rFonts w:eastAsia="Calibri"/>
                <w:b/>
                <w:bCs/>
                <w:color w:val="000000"/>
              </w:rPr>
              <w:t xml:space="preserve"> </w:t>
            </w:r>
          </w:p>
          <w:p w14:paraId="568331FE" w14:textId="77777777" w:rsidR="00660A34" w:rsidRDefault="00660A34" w:rsidP="006E621F">
            <w:pPr>
              <w:spacing w:after="100" w:afterAutospacing="1"/>
              <w:ind w:right="-119"/>
              <w:rPr>
                <w:rFonts w:eastAsia="Calibri"/>
                <w:b/>
                <w:bCs/>
                <w:color w:val="000000"/>
              </w:rPr>
            </w:pPr>
          </w:p>
          <w:p w14:paraId="0221C6C7" w14:textId="77777777" w:rsidR="00660A34" w:rsidRPr="00FD4313" w:rsidRDefault="00660A34" w:rsidP="006E621F">
            <w:pPr>
              <w:spacing w:after="100" w:afterAutospacing="1"/>
              <w:ind w:right="-119"/>
              <w:rPr>
                <w:rFonts w:eastAsia="Calibri"/>
                <w:b/>
                <w:bCs/>
                <w:color w:val="000000"/>
              </w:rPr>
            </w:pPr>
          </w:p>
        </w:tc>
      </w:tr>
      <w:tr w:rsidR="00660A34" w:rsidRPr="00724718" w14:paraId="3219088D" w14:textId="77777777" w:rsidTr="00660A34">
        <w:trPr>
          <w:trHeight w:val="307"/>
        </w:trPr>
        <w:tc>
          <w:tcPr>
            <w:tcW w:w="92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D2ECC" w14:textId="77777777" w:rsidR="00660A34" w:rsidRPr="00724718" w:rsidRDefault="00660A34" w:rsidP="006E621F">
            <w:pPr>
              <w:spacing w:after="120"/>
              <w:ind w:right="-119"/>
              <w:rPr>
                <w:rFonts w:eastAsia="Calibri"/>
                <w:color w:val="000000"/>
              </w:rPr>
            </w:pPr>
            <w:r w:rsidRPr="00724718">
              <w:rPr>
                <w:rFonts w:eastAsia="Calibri"/>
                <w:color w:val="000000"/>
              </w:rPr>
              <w:t>* Tez konusu</w:t>
            </w:r>
            <w:r>
              <w:rPr>
                <w:rFonts w:eastAsia="Calibri"/>
                <w:color w:val="000000"/>
              </w:rPr>
              <w:t xml:space="preserve"> tez başlığından farklı olarak tezde yapılacak çalışmaları</w:t>
            </w:r>
            <w:r w:rsidRPr="00724718">
              <w:rPr>
                <w:rFonts w:eastAsia="Calibri"/>
                <w:color w:val="000000"/>
              </w:rPr>
              <w:t xml:space="preserve"> 100 kelimeyi geçmeyecek şekilde tek paragrafta özet</w:t>
            </w:r>
            <w:r>
              <w:rPr>
                <w:rFonts w:eastAsia="Calibri"/>
                <w:color w:val="000000"/>
              </w:rPr>
              <w:t>lemelidir</w:t>
            </w:r>
            <w:r w:rsidRPr="00724718">
              <w:rPr>
                <w:rFonts w:eastAsia="Calibri"/>
                <w:color w:val="000000"/>
              </w:rPr>
              <w:t xml:space="preserve">. </w:t>
            </w:r>
          </w:p>
        </w:tc>
      </w:tr>
      <w:bookmarkEnd w:id="0"/>
    </w:tbl>
    <w:p w14:paraId="0D3ED519" w14:textId="77777777" w:rsidR="00660A34" w:rsidRPr="00FD4313" w:rsidRDefault="00660A34" w:rsidP="00BB62BC">
      <w:pPr>
        <w:spacing w:after="160" w:line="259" w:lineRule="auto"/>
        <w:ind w:right="-79"/>
        <w:jc w:val="both"/>
        <w:rPr>
          <w:sz w:val="24"/>
        </w:rPr>
      </w:pPr>
    </w:p>
    <w:sectPr w:rsidR="00660A34" w:rsidRPr="00FD4313" w:rsidSect="003C13A5">
      <w:headerReference w:type="default" r:id="rId7"/>
      <w:footerReference w:type="default" r:id="rId8"/>
      <w:pgSz w:w="11906" w:h="16838"/>
      <w:pgMar w:top="993" w:right="1417" w:bottom="426" w:left="1417" w:header="42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9A755" w14:textId="77777777" w:rsidR="0011634D" w:rsidRDefault="0011634D">
      <w:r>
        <w:separator/>
      </w:r>
    </w:p>
  </w:endnote>
  <w:endnote w:type="continuationSeparator" w:id="0">
    <w:p w14:paraId="02DEA860" w14:textId="77777777" w:rsidR="0011634D" w:rsidRDefault="0011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 Pro Medium">
    <w:panose1 w:val="020B0602020104020203"/>
    <w:charset w:val="00"/>
    <w:family w:val="swiss"/>
    <w:notTrueType/>
    <w:pitch w:val="variable"/>
    <w:sig w:usb0="A00000AF" w:usb1="5000205A" w:usb2="00000000" w:usb3="00000000" w:csb0="0000009B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4138" w14:textId="43D0B492" w:rsidR="006E307A" w:rsidRDefault="000326FB">
    <w:pPr>
      <w:autoSpaceDE w:val="0"/>
      <w:autoSpaceDN w:val="0"/>
      <w:adjustRightInd w:val="0"/>
      <w:jc w:val="both"/>
      <w:rPr>
        <w:b/>
        <w:color w:val="000000"/>
        <w:sz w:val="16"/>
        <w:szCs w:val="16"/>
        <w:lang w:eastAsia="tr-TR"/>
      </w:rPr>
    </w:pPr>
    <w:r>
      <w:rPr>
        <w:rFonts w:cs="Arial"/>
        <w:color w:val="000000"/>
        <w:lang w:eastAsia="tr-TR"/>
      </w:rPr>
      <w:t>_____________________________________________</w:t>
    </w:r>
    <w:r>
      <w:rPr>
        <w:rFonts w:cs="Arial"/>
        <w:color w:val="000000"/>
        <w:lang w:eastAsia="tr-TR"/>
      </w:rPr>
      <w:br/>
    </w:r>
    <w:r w:rsidR="00981E2E">
      <w:rPr>
        <w:b/>
        <w:color w:val="000000"/>
        <w:sz w:val="16"/>
        <w:szCs w:val="16"/>
        <w:lang w:eastAsia="tr-TR"/>
      </w:rPr>
      <w:t>05</w:t>
    </w:r>
    <w:r>
      <w:rPr>
        <w:b/>
        <w:color w:val="000000"/>
        <w:sz w:val="16"/>
        <w:szCs w:val="16"/>
        <w:lang w:eastAsia="tr-TR"/>
      </w:rPr>
      <w:t xml:space="preserve"> </w:t>
    </w:r>
    <w:r w:rsidR="00981E2E">
      <w:rPr>
        <w:b/>
        <w:color w:val="000000"/>
        <w:sz w:val="16"/>
        <w:szCs w:val="16"/>
        <w:lang w:eastAsia="tr-TR"/>
      </w:rPr>
      <w:t>Haziran</w:t>
    </w:r>
    <w:r w:rsidR="0083254B">
      <w:rPr>
        <w:b/>
        <w:color w:val="000000"/>
        <w:sz w:val="16"/>
        <w:szCs w:val="16"/>
        <w:lang w:eastAsia="tr-TR"/>
      </w:rPr>
      <w:t xml:space="preserve"> </w:t>
    </w:r>
    <w:r w:rsidR="00981E2E">
      <w:rPr>
        <w:b/>
        <w:color w:val="000000"/>
        <w:sz w:val="16"/>
        <w:szCs w:val="16"/>
        <w:lang w:eastAsia="tr-TR"/>
      </w:rPr>
      <w:t>2023</w:t>
    </w:r>
    <w:r>
      <w:rPr>
        <w:b/>
        <w:color w:val="000000"/>
        <w:sz w:val="16"/>
        <w:szCs w:val="16"/>
        <w:lang w:eastAsia="tr-TR"/>
      </w:rPr>
      <w:t xml:space="preserve"> tarihli ve </w:t>
    </w:r>
    <w:r w:rsidR="00981E2E">
      <w:rPr>
        <w:b/>
        <w:color w:val="000000"/>
        <w:sz w:val="16"/>
        <w:szCs w:val="16"/>
        <w:lang w:eastAsia="tr-TR"/>
      </w:rPr>
      <w:t>32212</w:t>
    </w:r>
    <w:r>
      <w:rPr>
        <w:b/>
        <w:color w:val="000000"/>
        <w:sz w:val="16"/>
        <w:szCs w:val="16"/>
        <w:lang w:eastAsia="tr-TR"/>
      </w:rPr>
      <w:t xml:space="preserve"> sayılı </w:t>
    </w:r>
    <w:r w:rsidR="0083254B">
      <w:rPr>
        <w:b/>
        <w:color w:val="000000"/>
        <w:sz w:val="16"/>
        <w:szCs w:val="16"/>
        <w:lang w:eastAsia="tr-TR"/>
      </w:rPr>
      <w:t>Resmî</w:t>
    </w:r>
    <w:r>
      <w:rPr>
        <w:b/>
        <w:color w:val="000000"/>
        <w:sz w:val="16"/>
        <w:szCs w:val="16"/>
        <w:lang w:eastAsia="tr-TR"/>
      </w:rPr>
      <w:t xml:space="preserve"> Gazetede yayımlanan </w:t>
    </w:r>
  </w:p>
  <w:p w14:paraId="0878DC9C" w14:textId="77777777" w:rsidR="006E307A" w:rsidRDefault="000326FB">
    <w:pPr>
      <w:autoSpaceDE w:val="0"/>
      <w:autoSpaceDN w:val="0"/>
      <w:adjustRightInd w:val="0"/>
      <w:jc w:val="both"/>
      <w:rPr>
        <w:color w:val="000000"/>
        <w:lang w:eastAsia="tr-TR"/>
      </w:rPr>
    </w:pPr>
    <w:r>
      <w:rPr>
        <w:b/>
        <w:color w:val="000000"/>
        <w:sz w:val="16"/>
        <w:szCs w:val="16"/>
        <w:lang w:eastAsia="tr-TR"/>
      </w:rPr>
      <w:t xml:space="preserve">“Eskişehir Teknik Üniversitesi Lisansüstü </w:t>
    </w:r>
    <w:r w:rsidR="0083254B">
      <w:rPr>
        <w:b/>
        <w:color w:val="000000"/>
        <w:sz w:val="16"/>
        <w:szCs w:val="16"/>
        <w:lang w:eastAsia="tr-TR"/>
      </w:rPr>
      <w:t xml:space="preserve">Eğitim Enstitüsü </w:t>
    </w:r>
    <w:r>
      <w:rPr>
        <w:b/>
        <w:color w:val="000000"/>
        <w:sz w:val="16"/>
        <w:szCs w:val="16"/>
        <w:lang w:eastAsia="tr-TR"/>
      </w:rPr>
      <w:t>Eğitim-Öğretim ve Sınav Yönetmeliği”</w:t>
    </w:r>
    <w:r>
      <w:rPr>
        <w:color w:val="000000"/>
        <w:lang w:eastAsia="tr-TR"/>
      </w:rPr>
      <w:t xml:space="preserve"> </w:t>
    </w:r>
  </w:p>
  <w:p w14:paraId="1FB4094B" w14:textId="2058C1FB" w:rsidR="006E307A" w:rsidRDefault="000326FB">
    <w:pPr>
      <w:autoSpaceDE w:val="0"/>
      <w:autoSpaceDN w:val="0"/>
      <w:adjustRightInd w:val="0"/>
      <w:ind w:left="851" w:hanging="851"/>
      <w:jc w:val="both"/>
      <w:rPr>
        <w:sz w:val="16"/>
        <w:szCs w:val="16"/>
      </w:rPr>
    </w:pPr>
    <w:r>
      <w:rPr>
        <w:b/>
        <w:sz w:val="16"/>
        <w:szCs w:val="16"/>
      </w:rPr>
      <w:t xml:space="preserve">MADDE </w:t>
    </w:r>
    <w:r w:rsidR="00BB62BC">
      <w:rPr>
        <w:b/>
        <w:sz w:val="16"/>
        <w:szCs w:val="16"/>
      </w:rPr>
      <w:t>26</w:t>
    </w:r>
    <w:r>
      <w:rPr>
        <w:b/>
        <w:sz w:val="16"/>
        <w:szCs w:val="16"/>
      </w:rPr>
      <w:t xml:space="preserve"> (</w:t>
    </w:r>
    <w:r w:rsidR="00BB62BC">
      <w:rPr>
        <w:b/>
        <w:sz w:val="16"/>
        <w:szCs w:val="16"/>
      </w:rPr>
      <w:t>1</w:t>
    </w:r>
    <w:r>
      <w:rPr>
        <w:b/>
        <w:sz w:val="16"/>
        <w:szCs w:val="16"/>
      </w:rPr>
      <w:t>):</w:t>
    </w:r>
    <w:r>
      <w:rPr>
        <w:sz w:val="16"/>
        <w:szCs w:val="16"/>
      </w:rPr>
      <w:t xml:space="preserve"> </w:t>
    </w:r>
    <w:r w:rsidR="00BB62BC" w:rsidRPr="00BB62BC">
      <w:rPr>
        <w:sz w:val="16"/>
        <w:szCs w:val="16"/>
      </w:rPr>
      <w:t>Öğrencinin danışmanıyla birlikte belirlediği tez konusu ve başlığı ikinci yarıyılın sonuna kadar danışman tarafından anabilim/anasanat dalı başkanlığı aracılığıyla Enstitüye iletilir. Tez danışmanı ve tez konusu önerisi, Enstitü Yönetim Kurulu onayıyla kesinleşir.</w:t>
    </w:r>
  </w:p>
  <w:p w14:paraId="0FECC8E2" w14:textId="1FA3C80F" w:rsidR="00BB62BC" w:rsidRDefault="000326FB" w:rsidP="00BB62BC">
    <w:pPr>
      <w:autoSpaceDE w:val="0"/>
      <w:autoSpaceDN w:val="0"/>
      <w:adjustRightInd w:val="0"/>
      <w:ind w:left="851" w:hanging="851"/>
      <w:jc w:val="both"/>
      <w:rPr>
        <w:sz w:val="16"/>
        <w:szCs w:val="16"/>
      </w:rPr>
    </w:pPr>
    <w:r>
      <w:rPr>
        <w:rFonts w:eastAsia="TimesNewRomanPS-BoldMT"/>
        <w:b/>
        <w:bCs/>
        <w:sz w:val="16"/>
        <w:szCs w:val="16"/>
      </w:rPr>
      <w:t xml:space="preserve">MADDE </w:t>
    </w:r>
    <w:r w:rsidR="00BB62BC">
      <w:rPr>
        <w:rFonts w:eastAsia="TimesNewRomanPS-BoldMT"/>
        <w:b/>
        <w:bCs/>
        <w:sz w:val="16"/>
        <w:szCs w:val="16"/>
      </w:rPr>
      <w:t>26</w:t>
    </w:r>
    <w:r>
      <w:rPr>
        <w:rFonts w:eastAsia="TimesNewRomanPS-BoldMT"/>
        <w:b/>
        <w:bCs/>
        <w:sz w:val="16"/>
        <w:szCs w:val="16"/>
      </w:rPr>
      <w:t xml:space="preserve"> </w:t>
    </w:r>
    <w:r>
      <w:rPr>
        <w:rFonts w:eastAsia="TimesNewRomanPS-BoldMT"/>
        <w:b/>
        <w:sz w:val="16"/>
        <w:szCs w:val="16"/>
      </w:rPr>
      <w:t>(</w:t>
    </w:r>
    <w:r w:rsidR="00BB62BC">
      <w:rPr>
        <w:rFonts w:eastAsia="TimesNewRomanPS-BoldMT"/>
        <w:b/>
        <w:sz w:val="16"/>
        <w:szCs w:val="16"/>
      </w:rPr>
      <w:t>6</w:t>
    </w:r>
    <w:r>
      <w:rPr>
        <w:rFonts w:eastAsia="TimesNewRomanPS-BoldMT"/>
        <w:b/>
        <w:sz w:val="16"/>
        <w:szCs w:val="16"/>
      </w:rPr>
      <w:t>):</w:t>
    </w:r>
    <w:r>
      <w:rPr>
        <w:rFonts w:eastAsia="TimesNewRomanPS-BoldMT"/>
        <w:sz w:val="16"/>
        <w:szCs w:val="16"/>
      </w:rPr>
      <w:t xml:space="preserve"> </w:t>
    </w:r>
    <w:r w:rsidR="00BB62BC" w:rsidRPr="00BB62BC">
      <w:rPr>
        <w:sz w:val="16"/>
        <w:szCs w:val="16"/>
      </w:rPr>
      <w:t>Öğrencinin tez konusu ve tez başlığı değişiklik talebi, danışmanın önerisi üzerine anabilim/anasanat dalı aracılığıyla Enstitüye bildirilir ve Enstitü Yönetim Kurulu tarafından karara bağlanır. Azami öğretim süresinin son döneminde tez konusu değişiklik talebi yapılamaz.</w:t>
    </w:r>
  </w:p>
  <w:p w14:paraId="1046F31A" w14:textId="1216CE15" w:rsidR="00415617" w:rsidRDefault="00415617" w:rsidP="00BB62BC">
    <w:pPr>
      <w:autoSpaceDE w:val="0"/>
      <w:autoSpaceDN w:val="0"/>
      <w:adjustRightInd w:val="0"/>
      <w:ind w:left="851" w:hanging="851"/>
      <w:jc w:val="right"/>
      <w:rPr>
        <w:color w:val="000000"/>
        <w:sz w:val="16"/>
        <w:szCs w:val="16"/>
        <w:lang w:eastAsia="tr-TR"/>
      </w:rPr>
    </w:pPr>
    <w:r>
      <w:rPr>
        <w:rFonts w:eastAsia="TimesNewRomanPS-BoldMT"/>
        <w:b/>
        <w:bCs/>
        <w:sz w:val="16"/>
        <w:szCs w:val="16"/>
      </w:rPr>
      <w:t xml:space="preserve">Ver: </w:t>
    </w:r>
    <w:r w:rsidR="000D3543">
      <w:rPr>
        <w:rFonts w:eastAsia="TimesNewRomanPS-BoldMT"/>
        <w:b/>
        <w:bCs/>
        <w:sz w:val="16"/>
        <w:szCs w:val="16"/>
      </w:rPr>
      <w:t>10</w:t>
    </w:r>
    <w:r>
      <w:rPr>
        <w:rFonts w:eastAsia="TimesNewRomanPS-BoldMT"/>
        <w:b/>
        <w:bCs/>
        <w:sz w:val="16"/>
        <w:szCs w:val="16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A13F0" w14:textId="77777777" w:rsidR="0011634D" w:rsidRDefault="0011634D">
      <w:r>
        <w:separator/>
      </w:r>
    </w:p>
  </w:footnote>
  <w:footnote w:type="continuationSeparator" w:id="0">
    <w:p w14:paraId="2EE9BA69" w14:textId="77777777" w:rsidR="0011634D" w:rsidRDefault="00116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F885" w14:textId="77777777" w:rsidR="00621697" w:rsidRPr="005E7150" w:rsidRDefault="00621697" w:rsidP="00415617">
    <w:pPr>
      <w:jc w:val="center"/>
      <w:rPr>
        <w:sz w:val="12"/>
      </w:rPr>
    </w:pPr>
    <w:r w:rsidRPr="005E7150">
      <w:rPr>
        <w:rFonts w:ascii="Gill Sans MT Pro Medium" w:eastAsia="+mn-ea" w:hAnsi="Gill Sans MT Pro Medium" w:cs="+mn-cs"/>
        <w:b/>
        <w:bCs/>
        <w:noProof/>
        <w:color w:val="2E2E2E"/>
        <w:kern w:val="24"/>
        <w:sz w:val="32"/>
        <w:szCs w:val="56"/>
        <w:lang w:eastAsia="tr-TR"/>
      </w:rPr>
      <w:drawing>
        <wp:anchor distT="0" distB="0" distL="114300" distR="114300" simplePos="0" relativeHeight="251659264" behindDoc="0" locked="0" layoutInCell="1" allowOverlap="1" wp14:anchorId="27ABE2C6" wp14:editId="3D2CBDB6">
          <wp:simplePos x="0" y="0"/>
          <wp:positionH relativeFrom="column">
            <wp:posOffset>48591</wp:posOffset>
          </wp:positionH>
          <wp:positionV relativeFrom="paragraph">
            <wp:posOffset>-4445</wp:posOffset>
          </wp:positionV>
          <wp:extent cx="817372" cy="806450"/>
          <wp:effectExtent l="0" t="0" r="1905" b="0"/>
          <wp:wrapNone/>
          <wp:docPr id="1" name="Resim 1">
            <a:extLst xmlns:a="http://schemas.openxmlformats.org/drawingml/2006/main">
              <a:ext uri="{FF2B5EF4-FFF2-40B4-BE49-F238E27FC236}">
                <a16:creationId xmlns:a16="http://schemas.microsoft.com/office/drawing/2014/main" id="{D4C6E582-A35F-4B6F-89B7-9A13E52552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>
                    <a:extLst>
                      <a:ext uri="{FF2B5EF4-FFF2-40B4-BE49-F238E27FC236}">
                        <a16:creationId xmlns:a16="http://schemas.microsoft.com/office/drawing/2014/main" id="{D4C6E582-A35F-4B6F-89B7-9A13E52552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372" cy="806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7150">
      <w:rPr>
        <w:rFonts w:ascii="Gill Sans MT Pro Medium" w:eastAsia="+mn-ea" w:hAnsi="Gill Sans MT Pro Medium" w:cs="+mn-cs"/>
        <w:b/>
        <w:bCs/>
        <w:color w:val="2E2E2E"/>
        <w:kern w:val="24"/>
        <w:sz w:val="32"/>
        <w:szCs w:val="56"/>
      </w:rPr>
      <w:t>ESKİŞEHİR TEKNİK ÜNİVERSİTESİ</w:t>
    </w:r>
  </w:p>
  <w:p w14:paraId="2456B992" w14:textId="77777777" w:rsidR="00621697" w:rsidRPr="005E7150" w:rsidRDefault="00621697" w:rsidP="00415617">
    <w:pPr>
      <w:jc w:val="center"/>
      <w:rPr>
        <w:sz w:val="12"/>
      </w:rPr>
    </w:pPr>
    <w:r w:rsidRPr="005E7150">
      <w:rPr>
        <w:rFonts w:ascii="Gill Sans MT Pro Medium" w:eastAsia="+mn-ea" w:hAnsi="Gill Sans MT Pro Medium" w:cs="+mn-cs"/>
        <w:b/>
        <w:bCs/>
        <w:color w:val="2E2E2E"/>
        <w:kern w:val="24"/>
        <w:sz w:val="32"/>
        <w:szCs w:val="56"/>
      </w:rPr>
      <w:t>LİSANSÜSTÜ EĞİTİM ENSTİTÜSÜ</w:t>
    </w:r>
  </w:p>
  <w:p w14:paraId="2E19D2CF" w14:textId="77777777" w:rsidR="00621697" w:rsidRPr="005E7150" w:rsidRDefault="00621697" w:rsidP="00415617">
    <w:pPr>
      <w:jc w:val="center"/>
      <w:rPr>
        <w:sz w:val="18"/>
      </w:rPr>
    </w:pPr>
    <w:r w:rsidRPr="005E7150">
      <w:rPr>
        <w:rFonts w:ascii="Gill Sans MT Pro Medium" w:eastAsia="+mn-ea" w:hAnsi="Gill Sans MT Pro Medium" w:cs="+mn-cs"/>
        <w:color w:val="2E2E2E"/>
        <w:kern w:val="24"/>
        <w:sz w:val="22"/>
        <w:szCs w:val="32"/>
      </w:rPr>
      <w:t>ESKİŞEHİR TECHNICAL UNIVERSITY</w:t>
    </w:r>
  </w:p>
  <w:p w14:paraId="2FB90E97" w14:textId="77777777" w:rsidR="00621697" w:rsidRPr="006830CD" w:rsidRDefault="00621697" w:rsidP="00415617">
    <w:pPr>
      <w:jc w:val="center"/>
      <w:rPr>
        <w:sz w:val="18"/>
      </w:rPr>
    </w:pPr>
    <w:r w:rsidRPr="005E7150">
      <w:rPr>
        <w:rFonts w:ascii="Gill Sans MT Pro Medium" w:eastAsia="+mn-ea" w:hAnsi="Gill Sans MT Pro Medium" w:cs="+mn-cs"/>
        <w:color w:val="2E2E2E"/>
        <w:kern w:val="24"/>
        <w:sz w:val="22"/>
        <w:szCs w:val="32"/>
      </w:rPr>
      <w:t>INSTITUTE OF GRADUATE PROGRAMS</w:t>
    </w:r>
  </w:p>
  <w:p w14:paraId="65FAB705" w14:textId="77777777" w:rsidR="00724718" w:rsidRPr="00FD4313" w:rsidRDefault="00724718" w:rsidP="00724718">
    <w:pPr>
      <w:pBdr>
        <w:bottom w:val="single" w:sz="12" w:space="0" w:color="auto"/>
      </w:pBdr>
      <w:tabs>
        <w:tab w:val="left" w:pos="4020"/>
      </w:tabs>
      <w:ind w:right="-1417" w:hanging="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24BBF"/>
    <w:multiLevelType w:val="singleLevel"/>
    <w:tmpl w:val="616CD946"/>
    <w:lvl w:ilvl="0">
      <w:start w:val="1"/>
      <w:numFmt w:val="lowerLetter"/>
      <w:lvlText w:val="%1)"/>
      <w:lvlJc w:val="left"/>
      <w:pPr>
        <w:tabs>
          <w:tab w:val="num" w:pos="1035"/>
        </w:tabs>
        <w:ind w:left="1035" w:hanging="360"/>
      </w:pPr>
      <w:rPr>
        <w:rFonts w:hint="default"/>
        <w:b/>
      </w:rPr>
    </w:lvl>
  </w:abstractNum>
  <w:abstractNum w:abstractNumId="1" w15:restartNumberingAfterBreak="0">
    <w:nsid w:val="3FA60F10"/>
    <w:multiLevelType w:val="singleLevel"/>
    <w:tmpl w:val="10CCABA4"/>
    <w:lvl w:ilvl="0">
      <w:start w:val="1"/>
      <w:numFmt w:val="lowerLetter"/>
      <w:lvlText w:val="%1)"/>
      <w:lvlJc w:val="left"/>
      <w:pPr>
        <w:tabs>
          <w:tab w:val="num" w:pos="1650"/>
        </w:tabs>
        <w:ind w:left="1650" w:hanging="360"/>
      </w:pPr>
      <w:rPr>
        <w:rFonts w:hint="default"/>
      </w:rPr>
    </w:lvl>
  </w:abstractNum>
  <w:abstractNum w:abstractNumId="2" w15:restartNumberingAfterBreak="0">
    <w:nsid w:val="4FC50FB1"/>
    <w:multiLevelType w:val="hybridMultilevel"/>
    <w:tmpl w:val="DB7849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1D30CA"/>
    <w:multiLevelType w:val="singleLevel"/>
    <w:tmpl w:val="08505594"/>
    <w:lvl w:ilvl="0">
      <w:start w:val="1"/>
      <w:numFmt w:val="lowerLetter"/>
      <w:lvlText w:val="%1)"/>
      <w:lvlJc w:val="left"/>
      <w:pPr>
        <w:tabs>
          <w:tab w:val="num" w:pos="1279"/>
        </w:tabs>
        <w:ind w:left="1279" w:hanging="360"/>
      </w:pPr>
      <w:rPr>
        <w:rFonts w:hint="default"/>
      </w:rPr>
    </w:lvl>
  </w:abstractNum>
  <w:num w:numId="1" w16cid:durableId="1805393784">
    <w:abstractNumId w:val="3"/>
  </w:num>
  <w:num w:numId="2" w16cid:durableId="948658801">
    <w:abstractNumId w:val="0"/>
  </w:num>
  <w:num w:numId="3" w16cid:durableId="751657076">
    <w:abstractNumId w:val="1"/>
  </w:num>
  <w:num w:numId="4" w16cid:durableId="1772318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07A"/>
    <w:rsid w:val="000326FB"/>
    <w:rsid w:val="000D3543"/>
    <w:rsid w:val="0011634D"/>
    <w:rsid w:val="0012116E"/>
    <w:rsid w:val="001C6D46"/>
    <w:rsid w:val="001F7F17"/>
    <w:rsid w:val="00232CAD"/>
    <w:rsid w:val="002F33C1"/>
    <w:rsid w:val="003C13A5"/>
    <w:rsid w:val="003D7034"/>
    <w:rsid w:val="00415617"/>
    <w:rsid w:val="0044076B"/>
    <w:rsid w:val="00445EF5"/>
    <w:rsid w:val="004C2491"/>
    <w:rsid w:val="005B216C"/>
    <w:rsid w:val="00621697"/>
    <w:rsid w:val="0064334C"/>
    <w:rsid w:val="00660A34"/>
    <w:rsid w:val="00676D6A"/>
    <w:rsid w:val="006E307A"/>
    <w:rsid w:val="006F07D1"/>
    <w:rsid w:val="006F1D18"/>
    <w:rsid w:val="00724718"/>
    <w:rsid w:val="00764AFC"/>
    <w:rsid w:val="007A7A3D"/>
    <w:rsid w:val="007C109B"/>
    <w:rsid w:val="0083254B"/>
    <w:rsid w:val="008852DC"/>
    <w:rsid w:val="008D0023"/>
    <w:rsid w:val="009364FF"/>
    <w:rsid w:val="00941304"/>
    <w:rsid w:val="00981E2E"/>
    <w:rsid w:val="00AA2BA3"/>
    <w:rsid w:val="00AC5C38"/>
    <w:rsid w:val="00AC6010"/>
    <w:rsid w:val="00B12994"/>
    <w:rsid w:val="00B879E4"/>
    <w:rsid w:val="00BB62BC"/>
    <w:rsid w:val="00C30A2A"/>
    <w:rsid w:val="00CC11C3"/>
    <w:rsid w:val="00CC60C4"/>
    <w:rsid w:val="00D011C4"/>
    <w:rsid w:val="00D30B7E"/>
    <w:rsid w:val="00D738C7"/>
    <w:rsid w:val="00DE597B"/>
    <w:rsid w:val="00F40EEF"/>
    <w:rsid w:val="00F642B8"/>
    <w:rsid w:val="00FD4313"/>
    <w:rsid w:val="00FE01AA"/>
    <w:rsid w:val="00FE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DA6FA9"/>
  <w15:chartTrackingRefBased/>
  <w15:docId w15:val="{4B1E49E8-5D90-4A90-86F6-223AB86F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Balk1">
    <w:name w:val="heading 1"/>
    <w:basedOn w:val="Normal"/>
    <w:next w:val="Normal"/>
    <w:qFormat/>
    <w:pPr>
      <w:keepNext/>
      <w:ind w:firstLine="650"/>
      <w:outlineLvl w:val="0"/>
    </w:pPr>
    <w:rPr>
      <w:sz w:val="24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sz w:val="26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sz w:val="32"/>
    </w:rPr>
  </w:style>
  <w:style w:type="paragraph" w:styleId="Balk6">
    <w:name w:val="heading 6"/>
    <w:basedOn w:val="Normal"/>
    <w:next w:val="Normal"/>
    <w:link w:val="Balk6Char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Pr>
      <w:rFonts w:ascii="Segoe UI" w:hAnsi="Segoe UI" w:cs="Segoe UI"/>
      <w:sz w:val="18"/>
      <w:szCs w:val="18"/>
      <w:lang w:eastAsia="en-US"/>
    </w:rPr>
  </w:style>
  <w:style w:type="character" w:customStyle="1" w:styleId="Balk6Char">
    <w:name w:val="Başlık 6 Char"/>
    <w:basedOn w:val="VarsaylanParagrafYazTipi"/>
    <w:link w:val="Balk6"/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GvdeMetni">
    <w:name w:val="Body Text"/>
    <w:basedOn w:val="Normal"/>
    <w:link w:val="GvdeMetniChar"/>
    <w:rPr>
      <w:sz w:val="22"/>
    </w:rPr>
  </w:style>
  <w:style w:type="character" w:customStyle="1" w:styleId="GvdeMetniChar">
    <w:name w:val="Gövde Metni Char"/>
    <w:basedOn w:val="VarsaylanParagrafYazTipi"/>
    <w:link w:val="GvdeMetni"/>
    <w:rPr>
      <w:sz w:val="22"/>
      <w:lang w:eastAsia="en-US"/>
    </w:rPr>
  </w:style>
  <w:style w:type="table" w:styleId="TabloKlavuzu">
    <w:name w:val="Table Grid"/>
    <w:basedOn w:val="NormalTablo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Pr>
      <w:lang w:eastAsia="en-US"/>
    </w:rPr>
  </w:style>
  <w:style w:type="paragraph" w:styleId="AltBilgi">
    <w:name w:val="footer"/>
    <w:basedOn w:val="Normal"/>
    <w:link w:val="AltBilgiChar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Pr>
      <w:lang w:eastAsia="en-US"/>
    </w:rPr>
  </w:style>
  <w:style w:type="paragraph" w:styleId="ListeParagraf">
    <w:name w:val="List Paragraph"/>
    <w:basedOn w:val="Normal"/>
    <w:uiPriority w:val="34"/>
    <w:qFormat/>
    <w:rsid w:val="00724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4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</vt:lpstr>
      <vt:lpstr>                   </vt:lpstr>
    </vt:vector>
  </TitlesOfParts>
  <Company>Fen Bilimleri Enstitusu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Bilisim Lab.</dc:creator>
  <cp:keywords/>
  <cp:lastModifiedBy>Hüseyin Ersin</cp:lastModifiedBy>
  <cp:revision>17</cp:revision>
  <cp:lastPrinted>2018-10-01T08:32:00Z</cp:lastPrinted>
  <dcterms:created xsi:type="dcterms:W3CDTF">2022-02-22T12:27:00Z</dcterms:created>
  <dcterms:modified xsi:type="dcterms:W3CDTF">2023-10-12T10:05:00Z</dcterms:modified>
</cp:coreProperties>
</file>