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4411F" w14:textId="77777777" w:rsidR="00976A81" w:rsidRPr="00CA6F39" w:rsidRDefault="00976A81" w:rsidP="00976A81">
      <w:pPr>
        <w:ind w:firstLine="0"/>
        <w:jc w:val="center"/>
        <w:rPr>
          <w:b/>
        </w:rPr>
      </w:pPr>
      <w:r w:rsidRPr="00CA6F39">
        <w:rPr>
          <w:b/>
        </w:rPr>
        <w:t>Eskişehir Teknik Üniversitesi Lisansüstü Eğitim Enstitüsü</w:t>
      </w:r>
    </w:p>
    <w:p w14:paraId="5052B55B" w14:textId="3D49BDC2" w:rsidR="00976A81" w:rsidRPr="00CA6F39" w:rsidRDefault="00976A81" w:rsidP="00976A81">
      <w:pPr>
        <w:ind w:firstLine="0"/>
        <w:jc w:val="center"/>
        <w:rPr>
          <w:b/>
        </w:rPr>
      </w:pPr>
      <w:r w:rsidRPr="00CA6F39">
        <w:rPr>
          <w:b/>
        </w:rPr>
        <w:t>Lisansüstü Tez Yazım Şablonu Kullanım ve Bilgilendirme Kılavuzu</w:t>
      </w:r>
    </w:p>
    <w:p w14:paraId="412F1B47" w14:textId="0697F072" w:rsidR="002A0E29" w:rsidRDefault="002A0E29" w:rsidP="00F9505D">
      <w:pPr>
        <w:pStyle w:val="ListeParagraf"/>
        <w:numPr>
          <w:ilvl w:val="0"/>
          <w:numId w:val="1"/>
        </w:numPr>
      </w:pPr>
      <w:r>
        <w:t>Bu şablon, lisansüstü tez yazımında öğrenciye kolaylık sağlamak ve enstitü genelinde yazılan tezler için belirli bir standart oluşturmak için hazırlanmıştır. Şablonun hazırlanma sürecinde Eskişehir Teknik Üniversitesi Lisansüstü Tez Yazım Kılavuzu (Temmuz, 2018) referans alınmıştır.</w:t>
      </w:r>
    </w:p>
    <w:p w14:paraId="0DF008DA" w14:textId="7A7C8C35" w:rsidR="009774C8" w:rsidRDefault="009774C8" w:rsidP="009774C8">
      <w:pPr>
        <w:pStyle w:val="ListeParagraf"/>
        <w:numPr>
          <w:ilvl w:val="0"/>
          <w:numId w:val="1"/>
        </w:numPr>
      </w:pPr>
      <w:r>
        <w:t xml:space="preserve">Bu şablon 64 bit Windows 10 işletim sisteminde, Microsoft Office 2019 sürümü ile hazırlanmıştır. Belirtilenden farklı sürümlerde (özellikle eski versiyonlarda) yaşanabilecek uyumsuzluklara dikkat edilmelidir. </w:t>
      </w:r>
    </w:p>
    <w:p w14:paraId="171BD4CD" w14:textId="7B66F1A7" w:rsidR="00222A11" w:rsidRDefault="00222A11" w:rsidP="00222A11">
      <w:pPr>
        <w:pStyle w:val="ListeParagraf"/>
        <w:numPr>
          <w:ilvl w:val="0"/>
          <w:numId w:val="1"/>
        </w:numPr>
      </w:pPr>
      <w:r>
        <w:t>Bu şablon ile hazırlanacak tezlerde herhangi bir sorun ile karşılaşılmaması için belge içinde yer alan açıklama, uyarı ve yorumlara dikkat edilmelidir. Bu konudaki tüm sorumluluk öğrenciye aittir.</w:t>
      </w:r>
    </w:p>
    <w:p w14:paraId="37519838" w14:textId="1D16C4C6" w:rsidR="00D82FFA" w:rsidRDefault="00D82FFA" w:rsidP="00C5713A">
      <w:pPr>
        <w:pStyle w:val="ListeParagraf"/>
        <w:numPr>
          <w:ilvl w:val="0"/>
          <w:numId w:val="1"/>
        </w:numPr>
      </w:pPr>
      <w:r>
        <w:t xml:space="preserve">Oluşturulan tez yazım şablonunu kullanabilmeniz için </w:t>
      </w:r>
      <w:r w:rsidRPr="002A0E29">
        <w:rPr>
          <w:b/>
        </w:rPr>
        <w:t>“C:\</w:t>
      </w:r>
      <w:proofErr w:type="spellStart"/>
      <w:r w:rsidRPr="002A0E29">
        <w:rPr>
          <w:b/>
        </w:rPr>
        <w:t>Users</w:t>
      </w:r>
      <w:proofErr w:type="spellEnd"/>
      <w:r w:rsidRPr="002A0E29">
        <w:rPr>
          <w:b/>
        </w:rPr>
        <w:t>\</w:t>
      </w:r>
      <w:proofErr w:type="spellStart"/>
      <w:r>
        <w:rPr>
          <w:b/>
        </w:rPr>
        <w:t>UserName</w:t>
      </w:r>
      <w:proofErr w:type="spellEnd"/>
      <w:r w:rsidRPr="002A0E29">
        <w:rPr>
          <w:b/>
        </w:rPr>
        <w:t>\</w:t>
      </w:r>
      <w:proofErr w:type="spellStart"/>
      <w:r w:rsidRPr="002A0E29">
        <w:rPr>
          <w:b/>
        </w:rPr>
        <w:t>AppData</w:t>
      </w:r>
      <w:proofErr w:type="spellEnd"/>
      <w:r w:rsidRPr="002A0E29">
        <w:rPr>
          <w:b/>
        </w:rPr>
        <w:t>\Roaming\Microsoft\</w:t>
      </w:r>
      <w:proofErr w:type="spellStart"/>
      <w:r w:rsidRPr="002A0E29">
        <w:rPr>
          <w:b/>
        </w:rPr>
        <w:t>Document</w:t>
      </w:r>
      <w:proofErr w:type="spellEnd"/>
      <w:r>
        <w:rPr>
          <w:b/>
        </w:rPr>
        <w:t xml:space="preserve"> </w:t>
      </w:r>
      <w:proofErr w:type="spellStart"/>
      <w:r w:rsidRPr="002A0E29">
        <w:rPr>
          <w:b/>
        </w:rPr>
        <w:t>Building</w:t>
      </w:r>
      <w:proofErr w:type="spellEnd"/>
      <w:r>
        <w:rPr>
          <w:b/>
        </w:rPr>
        <w:t xml:space="preserve"> </w:t>
      </w:r>
      <w:proofErr w:type="spellStart"/>
      <w:r w:rsidRPr="002A0E29">
        <w:rPr>
          <w:b/>
        </w:rPr>
        <w:t>Blocks</w:t>
      </w:r>
      <w:proofErr w:type="spellEnd"/>
      <w:r w:rsidRPr="002A0E29">
        <w:rPr>
          <w:b/>
        </w:rPr>
        <w:t>\1055\16”</w:t>
      </w:r>
      <w:r>
        <w:rPr>
          <w:b/>
        </w:rPr>
        <w:t xml:space="preserve"> </w:t>
      </w:r>
      <w:r>
        <w:t xml:space="preserve">yolu altına </w:t>
      </w:r>
      <w:r w:rsidRPr="002A0E29">
        <w:rPr>
          <w:b/>
        </w:rPr>
        <w:t>“TR_building_blocks.dotx”</w:t>
      </w:r>
      <w:r>
        <w:rPr>
          <w:b/>
        </w:rPr>
        <w:t xml:space="preserve"> </w:t>
      </w:r>
      <w:r w:rsidRPr="002A0E29">
        <w:t>ve</w:t>
      </w:r>
      <w:r>
        <w:t xml:space="preserve"> </w:t>
      </w:r>
      <w:r w:rsidRPr="002A0E29">
        <w:rPr>
          <w:b/>
        </w:rPr>
        <w:t>“EN_building_blocks.dotx”</w:t>
      </w:r>
      <w:r>
        <w:rPr>
          <w:b/>
        </w:rPr>
        <w:t xml:space="preserve"> </w:t>
      </w:r>
      <w:r w:rsidRPr="002A0E29">
        <w:t xml:space="preserve">dosyalarını </w:t>
      </w:r>
      <w:r>
        <w:t>taşımanız gerekmektedir</w:t>
      </w:r>
      <w:r w:rsidRPr="002A0E29">
        <w:t>.</w:t>
      </w:r>
      <w:r>
        <w:t xml:space="preserve"> Bu işlemi yapabilmek için dosya gezgininde görünüm sekmesi altında gizli dosyaları göster kısmını açınız.</w:t>
      </w:r>
      <w:r>
        <w:rPr>
          <w:noProof/>
        </w:rPr>
        <w:drawing>
          <wp:inline distT="0" distB="0" distL="0" distR="0" wp14:anchorId="2965277F" wp14:editId="7AC1EC4C">
            <wp:extent cx="5496422" cy="1767840"/>
            <wp:effectExtent l="0" t="0" r="9525"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9184"/>
                    <a:stretch/>
                  </pic:blipFill>
                  <pic:spPr bwMode="auto">
                    <a:xfrm>
                      <a:off x="0" y="0"/>
                      <a:ext cx="5505169" cy="1770653"/>
                    </a:xfrm>
                    <a:prstGeom prst="rect">
                      <a:avLst/>
                    </a:prstGeom>
                    <a:noFill/>
                    <a:ln>
                      <a:noFill/>
                    </a:ln>
                    <a:extLst>
                      <a:ext uri="{53640926-AAD7-44D8-BBD7-CCE9431645EC}">
                        <a14:shadowObscured xmlns:a14="http://schemas.microsoft.com/office/drawing/2010/main"/>
                      </a:ext>
                    </a:extLst>
                  </pic:spPr>
                </pic:pic>
              </a:graphicData>
            </a:graphic>
          </wp:inline>
        </w:drawing>
      </w:r>
    </w:p>
    <w:p w14:paraId="0D879103" w14:textId="77777777" w:rsidR="00EA3C18" w:rsidRDefault="00EA3C18" w:rsidP="00EA3C18"/>
    <w:p w14:paraId="412CC93B" w14:textId="4F81D8C4" w:rsidR="000A6C24" w:rsidRDefault="00BD6C0F" w:rsidP="004F6908">
      <w:pPr>
        <w:pStyle w:val="ListeParagraf"/>
        <w:numPr>
          <w:ilvl w:val="0"/>
          <w:numId w:val="1"/>
        </w:numPr>
        <w:jc w:val="left"/>
      </w:pPr>
      <w:r>
        <w:lastRenderedPageBreak/>
        <w:t>Şablon ilk açıldığında gelen uyarı ekranına onay verilmelidir.</w:t>
      </w:r>
      <w:r w:rsidRPr="00BD6C0F">
        <w:rPr>
          <w:b/>
          <w:noProof/>
          <w:highlight w:val="lightGray"/>
        </w:rPr>
        <w:t xml:space="preserve"> </w:t>
      </w:r>
      <w:r>
        <w:rPr>
          <w:b/>
          <w:noProof/>
          <w:highlight w:val="lightGray"/>
        </w:rPr>
        <w:drawing>
          <wp:inline distT="0" distB="0" distL="0" distR="0" wp14:anchorId="6EE198F1" wp14:editId="19194D94">
            <wp:extent cx="5513705" cy="1274618"/>
            <wp:effectExtent l="0" t="0" r="0" b="190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3705" cy="1274618"/>
                    </a:xfrm>
                    <a:prstGeom prst="rect">
                      <a:avLst/>
                    </a:prstGeom>
                    <a:noFill/>
                    <a:ln>
                      <a:noFill/>
                    </a:ln>
                  </pic:spPr>
                </pic:pic>
              </a:graphicData>
            </a:graphic>
          </wp:inline>
        </w:drawing>
      </w:r>
      <w:bookmarkStart w:id="0" w:name="_GoBack"/>
      <w:bookmarkEnd w:id="0"/>
    </w:p>
    <w:p w14:paraId="0D40FB81" w14:textId="77777777" w:rsidR="009C42F9" w:rsidRDefault="002A0E29" w:rsidP="009C42F9">
      <w:pPr>
        <w:pStyle w:val="ListeParagraf"/>
        <w:numPr>
          <w:ilvl w:val="0"/>
          <w:numId w:val="1"/>
        </w:numPr>
      </w:pPr>
      <w:r>
        <w:t>Belgenin ikinci ve üçüncü sayfalarında öğrenci tarafından doldurulması gereken formlar bulunmaktadır. Bu formları kendi bilgileriniz doğrultusunda düzenlemeniz beklenmektedir. Bu bilgiler şablonun ilerleyen bölümlerindeki ilgili alanlarda otomatik olarak güncellenip kullanılacaktır.</w:t>
      </w:r>
    </w:p>
    <w:p w14:paraId="7DC3EA5D" w14:textId="7AD462CE" w:rsidR="009774C8" w:rsidRDefault="009774C8" w:rsidP="009C42F9">
      <w:pPr>
        <w:pStyle w:val="ListeParagraf"/>
        <w:numPr>
          <w:ilvl w:val="0"/>
          <w:numId w:val="1"/>
        </w:numPr>
      </w:pPr>
      <w:r>
        <w:t>İlgili form alanları doldurulduktan sonra “</w:t>
      </w:r>
      <w:r w:rsidRPr="00882D1C">
        <w:rPr>
          <w:b/>
        </w:rPr>
        <w:t>Dizinleri Güncelleştir</w:t>
      </w:r>
      <w:r>
        <w:t>” tuşu ile belge içinde geçen tüm dizinler (Tablolar Dizini, Şekiller Dizini gibi) güncelleştirilmelidir.</w:t>
      </w:r>
    </w:p>
    <w:p w14:paraId="40DF8447" w14:textId="1FBE989A" w:rsidR="00906805" w:rsidRDefault="00906805" w:rsidP="00906805">
      <w:pPr>
        <w:pStyle w:val="ListeParagraf"/>
        <w:numPr>
          <w:ilvl w:val="0"/>
          <w:numId w:val="1"/>
        </w:numPr>
      </w:pPr>
      <w:r>
        <w:t>Şablon içeriğindeki açıklamaları görebilmek için “</w:t>
      </w:r>
      <w:r>
        <w:rPr>
          <w:b/>
        </w:rPr>
        <w:t>Gözden Geçir</w:t>
      </w:r>
      <w:r>
        <w:t>” panelinin altındaki “</w:t>
      </w:r>
      <w:r>
        <w:rPr>
          <w:b/>
        </w:rPr>
        <w:t>Açıklamaları Göster</w:t>
      </w:r>
      <w:r>
        <w:t xml:space="preserve">” </w:t>
      </w:r>
      <w:r w:rsidR="002327A8">
        <w:t>menüsü</w:t>
      </w:r>
      <w:r>
        <w:t xml:space="preserve"> seçilmelidir.</w:t>
      </w:r>
    </w:p>
    <w:p w14:paraId="3D86DE4B" w14:textId="2533DE4E" w:rsidR="001462B1" w:rsidRDefault="002A0E29" w:rsidP="009774C8">
      <w:pPr>
        <w:pStyle w:val="ListeParagraf"/>
        <w:numPr>
          <w:ilvl w:val="0"/>
          <w:numId w:val="1"/>
        </w:numPr>
        <w:jc w:val="left"/>
      </w:pPr>
      <w:r>
        <w:t>Tez içeriğine bölüm, tablo, görsel ve şekil eklemek için “</w:t>
      </w:r>
      <w:r w:rsidRPr="00C5659C">
        <w:rPr>
          <w:b/>
        </w:rPr>
        <w:t>Ekle</w:t>
      </w:r>
      <w:r>
        <w:t>” panelinin altındaki “</w:t>
      </w:r>
      <w:r w:rsidRPr="00C5659C">
        <w:rPr>
          <w:b/>
        </w:rPr>
        <w:t>Hızlı</w:t>
      </w:r>
      <w:r>
        <w:t xml:space="preserve"> </w:t>
      </w:r>
      <w:r w:rsidRPr="00C5659C">
        <w:rPr>
          <w:b/>
        </w:rPr>
        <w:t>Bölümler</w:t>
      </w:r>
      <w:r>
        <w:t>” menüsünden yararlanabilir</w:t>
      </w:r>
      <w:r w:rsidR="00B77081">
        <w:t>siniz</w:t>
      </w:r>
      <w:r>
        <w:t>.</w:t>
      </w:r>
    </w:p>
    <w:p w14:paraId="74534D06" w14:textId="447E3A51" w:rsidR="002A0E29" w:rsidRDefault="00B17B7A" w:rsidP="00F9505D">
      <w:pPr>
        <w:pStyle w:val="ListeParagraf"/>
        <w:numPr>
          <w:ilvl w:val="0"/>
          <w:numId w:val="1"/>
        </w:numPr>
      </w:pPr>
      <w:r>
        <w:t xml:space="preserve">Tezinizi yazmayı tamamladıktan sonra </w:t>
      </w:r>
      <w:r w:rsidR="002A0E29">
        <w:t>“PDF Oluştur” tuşu ile teziniz için PDF formatında çıktı dosyası oluşturulabilir</w:t>
      </w:r>
      <w:r>
        <w:t>siniz</w:t>
      </w:r>
      <w:r w:rsidR="002A0E29">
        <w:t xml:space="preserve">. </w:t>
      </w:r>
    </w:p>
    <w:sectPr w:rsidR="002A0E29" w:rsidSect="00851DE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C2B42" w14:textId="77777777" w:rsidR="004C7DD1" w:rsidRDefault="004C7DD1" w:rsidP="0020730F">
      <w:pPr>
        <w:spacing w:after="0" w:line="240" w:lineRule="auto"/>
      </w:pPr>
      <w:r>
        <w:separator/>
      </w:r>
    </w:p>
  </w:endnote>
  <w:endnote w:type="continuationSeparator" w:id="0">
    <w:p w14:paraId="10519C34" w14:textId="77777777" w:rsidR="004C7DD1" w:rsidRDefault="004C7DD1" w:rsidP="00207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01AC8" w14:textId="77777777" w:rsidR="004C7DD1" w:rsidRDefault="004C7DD1" w:rsidP="0020730F">
      <w:pPr>
        <w:spacing w:after="0" w:line="240" w:lineRule="auto"/>
      </w:pPr>
      <w:r>
        <w:separator/>
      </w:r>
    </w:p>
  </w:footnote>
  <w:footnote w:type="continuationSeparator" w:id="0">
    <w:p w14:paraId="73CF4A55" w14:textId="77777777" w:rsidR="004C7DD1" w:rsidRDefault="004C7DD1" w:rsidP="00207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DBC80" w14:textId="66471738" w:rsidR="0020730F" w:rsidRPr="00976A81" w:rsidRDefault="00976A81" w:rsidP="00976A81">
    <w:pPr>
      <w:ind w:firstLine="0"/>
      <w:jc w:val="center"/>
      <w:rPr>
        <w:b/>
      </w:rPr>
    </w:pPr>
    <w:r>
      <w:rPr>
        <w:noProof/>
      </w:rPr>
      <w:drawing>
        <wp:inline distT="0" distB="0" distL="0" distR="0" wp14:anchorId="79A26893" wp14:editId="6692DA3E">
          <wp:extent cx="4038600" cy="891029"/>
          <wp:effectExtent l="0" t="0" r="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kran Alıntısı.PNG"/>
                  <pic:cNvPicPr/>
                </pic:nvPicPr>
                <pic:blipFill>
                  <a:blip r:embed="rId1">
                    <a:extLst>
                      <a:ext uri="{28A0092B-C50C-407E-A947-70E740481C1C}">
                        <a14:useLocalDpi xmlns:a14="http://schemas.microsoft.com/office/drawing/2010/main" val="0"/>
                      </a:ext>
                    </a:extLst>
                  </a:blip>
                  <a:stretch>
                    <a:fillRect/>
                  </a:stretch>
                </pic:blipFill>
                <pic:spPr>
                  <a:xfrm>
                    <a:off x="0" y="0"/>
                    <a:ext cx="4133778" cy="9120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26A7E"/>
    <w:multiLevelType w:val="hybridMultilevel"/>
    <w:tmpl w:val="7108C324"/>
    <w:lvl w:ilvl="0" w:tplc="E1F88E1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1E5"/>
    <w:rsid w:val="000A6C24"/>
    <w:rsid w:val="000B3CA8"/>
    <w:rsid w:val="000F11D4"/>
    <w:rsid w:val="00104A6E"/>
    <w:rsid w:val="001052DF"/>
    <w:rsid w:val="00105CDB"/>
    <w:rsid w:val="001462B1"/>
    <w:rsid w:val="001B2120"/>
    <w:rsid w:val="001F2D67"/>
    <w:rsid w:val="0020730F"/>
    <w:rsid w:val="00222A11"/>
    <w:rsid w:val="002327A8"/>
    <w:rsid w:val="00261694"/>
    <w:rsid w:val="002A0E29"/>
    <w:rsid w:val="003036F8"/>
    <w:rsid w:val="003E0745"/>
    <w:rsid w:val="003F7031"/>
    <w:rsid w:val="00403554"/>
    <w:rsid w:val="004051A3"/>
    <w:rsid w:val="004A4A11"/>
    <w:rsid w:val="004C7DD1"/>
    <w:rsid w:val="004D5388"/>
    <w:rsid w:val="004F6908"/>
    <w:rsid w:val="004F69BE"/>
    <w:rsid w:val="005A7EC3"/>
    <w:rsid w:val="005C261D"/>
    <w:rsid w:val="005E1B86"/>
    <w:rsid w:val="006903CE"/>
    <w:rsid w:val="006A6D7E"/>
    <w:rsid w:val="006B6B0F"/>
    <w:rsid w:val="006E3221"/>
    <w:rsid w:val="008011A0"/>
    <w:rsid w:val="00851DE4"/>
    <w:rsid w:val="00882D1C"/>
    <w:rsid w:val="008B668E"/>
    <w:rsid w:val="00906805"/>
    <w:rsid w:val="00930D63"/>
    <w:rsid w:val="00976A81"/>
    <w:rsid w:val="009774C8"/>
    <w:rsid w:val="0098009D"/>
    <w:rsid w:val="009C42F9"/>
    <w:rsid w:val="009C5F43"/>
    <w:rsid w:val="009F4223"/>
    <w:rsid w:val="00A02129"/>
    <w:rsid w:val="00A60B61"/>
    <w:rsid w:val="00A901C3"/>
    <w:rsid w:val="00AE479C"/>
    <w:rsid w:val="00AF21E5"/>
    <w:rsid w:val="00B17B7A"/>
    <w:rsid w:val="00B4023D"/>
    <w:rsid w:val="00B77081"/>
    <w:rsid w:val="00BC1C5D"/>
    <w:rsid w:val="00BD6C0F"/>
    <w:rsid w:val="00BE7AB6"/>
    <w:rsid w:val="00C009C3"/>
    <w:rsid w:val="00C5659C"/>
    <w:rsid w:val="00C5713A"/>
    <w:rsid w:val="00C60281"/>
    <w:rsid w:val="00C91B3D"/>
    <w:rsid w:val="00CA6F39"/>
    <w:rsid w:val="00CD3CC4"/>
    <w:rsid w:val="00D0006A"/>
    <w:rsid w:val="00D40157"/>
    <w:rsid w:val="00D82FFA"/>
    <w:rsid w:val="00D91217"/>
    <w:rsid w:val="00E4318C"/>
    <w:rsid w:val="00E90F03"/>
    <w:rsid w:val="00E95FF9"/>
    <w:rsid w:val="00EA3C18"/>
    <w:rsid w:val="00EB60AF"/>
    <w:rsid w:val="00F233A5"/>
    <w:rsid w:val="00F91A16"/>
    <w:rsid w:val="00F9505D"/>
    <w:rsid w:val="00FE0FB2"/>
    <w:rsid w:val="00FF27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53EEB"/>
  <w15:chartTrackingRefBased/>
  <w15:docId w15:val="{114276F1-BB44-4C0C-8F0E-2F829350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0E29"/>
    <w:pPr>
      <w:spacing w:line="360" w:lineRule="auto"/>
      <w:ind w:firstLine="567"/>
      <w:jc w:val="both"/>
    </w:pPr>
    <w:rPr>
      <w:rFonts w:ascii="Times New Roman" w:hAnsi="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rsid w:val="002A0E29"/>
    <w:pPr>
      <w:ind w:left="720"/>
      <w:contextualSpacing/>
    </w:pPr>
  </w:style>
  <w:style w:type="paragraph" w:styleId="stBilgi">
    <w:name w:val="header"/>
    <w:basedOn w:val="Normal"/>
    <w:link w:val="stBilgiChar"/>
    <w:uiPriority w:val="99"/>
    <w:unhideWhenUsed/>
    <w:rsid w:val="0020730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0730F"/>
    <w:rPr>
      <w:rFonts w:ascii="Times New Roman" w:hAnsi="Times New Roman"/>
      <w:sz w:val="24"/>
    </w:rPr>
  </w:style>
  <w:style w:type="paragraph" w:styleId="AltBilgi">
    <w:name w:val="footer"/>
    <w:basedOn w:val="Normal"/>
    <w:link w:val="AltBilgiChar"/>
    <w:uiPriority w:val="99"/>
    <w:unhideWhenUsed/>
    <w:rsid w:val="0020730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0730F"/>
    <w:rPr>
      <w:rFonts w:ascii="Times New Roman" w:hAnsi="Times New Roman"/>
      <w:sz w:val="24"/>
    </w:rPr>
  </w:style>
  <w:style w:type="paragraph" w:styleId="BalonMetni">
    <w:name w:val="Balloon Text"/>
    <w:basedOn w:val="Normal"/>
    <w:link w:val="BalonMetniChar"/>
    <w:uiPriority w:val="99"/>
    <w:semiHidden/>
    <w:unhideWhenUsed/>
    <w:rsid w:val="00B4023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402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52831-DE5C-4906-A7BB-C16CBD57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307</Words>
  <Characters>1755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Tansu TEMEL</dc:creator>
  <cp:keywords/>
  <dc:description/>
  <cp:lastModifiedBy>Tansu TEMEL</cp:lastModifiedBy>
  <cp:revision>37</cp:revision>
  <dcterms:created xsi:type="dcterms:W3CDTF">2019-11-20T19:24:00Z</dcterms:created>
  <dcterms:modified xsi:type="dcterms:W3CDTF">2019-11-21T08:26:00Z</dcterms:modified>
</cp:coreProperties>
</file>